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b w:val="0"/>
          <w:caps w:val="0"/>
          <w:spacing w:val="0"/>
          <w:sz w:val="21"/>
        </w:rPr>
        <w:id w:val="-1808775868"/>
        <w:docPartObj>
          <w:docPartGallery w:val="Cover Pages"/>
          <w:docPartUnique/>
        </w:docPartObj>
      </w:sdtPr>
      <w:sdtEndPr>
        <w:rPr>
          <w:sz w:val="22"/>
          <w:szCs w:val="22"/>
        </w:rPr>
      </w:sdtEndPr>
      <w:sdtContent>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998"/>
          </w:tblGrid>
          <w:tr w:rsidR="009920CC" w14:paraId="7BA800BF" w14:textId="77777777" w:rsidTr="009D6FEB">
            <w:trPr>
              <w:trHeight w:hRule="exact" w:val="3544"/>
            </w:trPr>
            <w:tc>
              <w:tcPr>
                <w:tcW w:w="8998" w:type="dxa"/>
              </w:tcPr>
              <w:sdt>
                <w:sdtPr>
                  <w:alias w:val="Stikktittel"/>
                  <w:id w:val="1052271339"/>
                  <w:placeholder>
                    <w:docPart w:val="18174765BBF2420D9901C9A942CB3209"/>
                  </w:placeholder>
                  <w:text w:multiLine="1"/>
                </w:sdtPr>
                <w:sdtEndPr/>
                <w:sdtContent>
                  <w:p w14:paraId="16CCEA13" w14:textId="14AB493B" w:rsidR="009920CC" w:rsidRPr="003055EC" w:rsidRDefault="00450185" w:rsidP="003055EC">
                    <w:pPr>
                      <w:pStyle w:val="Stikktittel"/>
                    </w:pPr>
                    <w:r>
                      <w:t>Eiendomsavdelingen</w:t>
                    </w:r>
                  </w:p>
                </w:sdtContent>
              </w:sdt>
              <w:sdt>
                <w:sdtPr>
                  <w:alias w:val="Tittel"/>
                  <w:tag w:val=""/>
                  <w:id w:val="-1551066804"/>
                  <w:placeholder>
                    <w:docPart w:val="AA3D64B351A74FF0A42641DB3C4F3A3D"/>
                  </w:placeholder>
                  <w:dataBinding w:prefixMappings="xmlns:ns0='http://purl.org/dc/elements/1.1/' xmlns:ns1='http://schemas.openxmlformats.org/package/2006/metadata/core-properties' " w:xpath="/ns1:coreProperties[1]/ns0:title[1]" w:storeItemID="{6C3C8BC8-F283-45AE-878A-BAB7291924A1}"/>
                  <w:text/>
                </w:sdtPr>
                <w:sdtEndPr/>
                <w:sdtContent>
                  <w:p w14:paraId="4E3CA7EE" w14:textId="7A7CC9E1" w:rsidR="009920CC" w:rsidRDefault="00450185" w:rsidP="009D6FEB">
                    <w:pPr>
                      <w:pStyle w:val="Tittel"/>
                    </w:pPr>
                    <w:r>
                      <w:t>Tekniske krav</w:t>
                    </w:r>
                  </w:p>
                </w:sdtContent>
              </w:sdt>
              <w:sdt>
                <w:sdtPr>
                  <w:alias w:val="Undertittel"/>
                  <w:tag w:val="Undertittel"/>
                  <w:id w:val="675844250"/>
                  <w:placeholder>
                    <w:docPart w:val="E04D38AED05C4FA8A58AFBE7A558333A"/>
                  </w:placeholder>
                  <w:text w:multiLine="1"/>
                </w:sdtPr>
                <w:sdtEndPr/>
                <w:sdtContent>
                  <w:p w14:paraId="080324D0" w14:textId="0DBAB8BA" w:rsidR="009920CC" w:rsidRPr="003055EC" w:rsidRDefault="001A031C" w:rsidP="009D6FEB">
                    <w:pPr>
                      <w:pStyle w:val="Undertittel"/>
                    </w:pPr>
                    <w:r>
                      <w:t>FDVU-dokumentasjon</w:t>
                    </w:r>
                  </w:p>
                </w:sdtContent>
              </w:sdt>
            </w:tc>
          </w:tr>
          <w:tr w:rsidR="009920CC" w14:paraId="45EC73CB" w14:textId="77777777" w:rsidTr="003055EC">
            <w:tc>
              <w:tcPr>
                <w:tcW w:w="8998" w:type="dxa"/>
              </w:tcPr>
              <w:sdt>
                <w:sdtPr>
                  <w:alias w:val="Sted og dato"/>
                  <w:tag w:val="Sted og dato"/>
                  <w:id w:val="-1234696753"/>
                  <w:placeholder>
                    <w:docPart w:val="5DADD673BC8948BC8BC37741C57DB88F"/>
                  </w:placeholder>
                  <w:text w:multiLine="1"/>
                </w:sdtPr>
                <w:sdtEndPr/>
                <w:sdtContent>
                  <w:p w14:paraId="7731A0A3" w14:textId="6C1AC391" w:rsidR="009920CC" w:rsidRDefault="006933EC" w:rsidP="009D6FEB">
                    <w:pPr>
                      <w:pStyle w:val="Stikktittel"/>
                    </w:pPr>
                    <w:r>
                      <w:t>Akershus, 15.12.2025</w:t>
                    </w:r>
                  </w:p>
                </w:sdtContent>
              </w:sdt>
            </w:tc>
          </w:tr>
        </w:tbl>
        <w:p w14:paraId="1B22FFDA" w14:textId="2B359849" w:rsidR="009920CC" w:rsidRDefault="00E1641A" w:rsidP="003055EC"/>
      </w:sdtContent>
    </w:sdt>
    <w:p w14:paraId="0B547BC5" w14:textId="24A6270A" w:rsidR="009D6FEB" w:rsidRDefault="009D6FEB" w:rsidP="003055EC"/>
    <w:p w14:paraId="2E381CBB" w14:textId="23C2F589" w:rsidR="00C345D1" w:rsidRPr="00EB0649" w:rsidRDefault="00415906" w:rsidP="00EA77BE">
      <w:r>
        <w:rPr>
          <w:noProof/>
        </w:rPr>
        <mc:AlternateContent>
          <mc:Choice Requires="wps">
            <w:drawing>
              <wp:anchor distT="0" distB="0" distL="114300" distR="114300" simplePos="0" relativeHeight="251658240" behindDoc="0" locked="0" layoutInCell="1" allowOverlap="1" wp14:anchorId="095259D9" wp14:editId="0545D8CE">
                <wp:simplePos x="0" y="0"/>
                <wp:positionH relativeFrom="column">
                  <wp:posOffset>-485140</wp:posOffset>
                </wp:positionH>
                <wp:positionV relativeFrom="paragraph">
                  <wp:posOffset>509270</wp:posOffset>
                </wp:positionV>
                <wp:extent cx="6480000" cy="4154400"/>
                <wp:effectExtent l="0" t="0" r="0" b="0"/>
                <wp:wrapNone/>
                <wp:docPr id="1" name="Rectangle 1"/>
                <wp:cNvGraphicFramePr/>
                <a:graphic xmlns:a="http://schemas.openxmlformats.org/drawingml/2006/main">
                  <a:graphicData uri="http://schemas.microsoft.com/office/word/2010/wordprocessingShape">
                    <wps:wsp>
                      <wps:cNvSpPr/>
                      <wps:spPr>
                        <a:xfrm>
                          <a:off x="0" y="0"/>
                          <a:ext cx="6480000" cy="4154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003B5C" w:themeColor="text2"/>
                              </w:rPr>
                              <w:id w:val="454066193"/>
                              <w:showingPlcHdr/>
                              <w15:color w:val="808080"/>
                              <w:picture/>
                            </w:sdtPr>
                            <w:sdtEndPr/>
                            <w:sdtContent>
                              <w:p w14:paraId="58BB0AFA" w14:textId="3721B1BF" w:rsidR="00415906" w:rsidRPr="00415906" w:rsidRDefault="00415906" w:rsidP="00415906">
                                <w:pPr>
                                  <w:spacing w:after="0"/>
                                  <w:jc w:val="center"/>
                                  <w:rPr>
                                    <w:color w:val="003B5C" w:themeColor="text2"/>
                                  </w:rPr>
                                </w:pPr>
                                <w:r>
                                  <w:rPr>
                                    <w:noProof/>
                                    <w:color w:val="003B5C" w:themeColor="text2"/>
                                  </w:rPr>
                                  <w:drawing>
                                    <wp:inline distT="0" distB="0" distL="0" distR="0" wp14:anchorId="7AD1A600" wp14:editId="4C819ACD">
                                      <wp:extent cx="6480000" cy="4139999"/>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480000" cy="4139999"/>
                                              </a:xfrm>
                                              <a:prstGeom prst="rect">
                                                <a:avLst/>
                                              </a:prstGeom>
                                              <a:noFill/>
                                              <a:ln>
                                                <a:noFill/>
                                              </a:ln>
                                            </pic:spPr>
                                          </pic:pic>
                                        </a:graphicData>
                                      </a:graphic>
                                    </wp:inline>
                                  </w:drawing>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5259D9" id="Rectangle 1" o:spid="_x0000_s1026" style="position:absolute;margin-left:-38.2pt;margin-top:40.1pt;width:510.25pt;height:32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" filled="f" stroked="f" strokeweight="1pt">
                <v:textbox inset="0,0,0,0">
                  <w:txbxContent>
                    <w:sdt>
                      <w:sdtPr>
                        <w:rPr>
                          <w:color w:val="003B5C" w:themeColor="text2"/>
                        </w:rPr>
                        <w:id w:val="454066193"/>
                        <w:showingPlcHdr/>
                        <w15:color w:val="808080"/>
                        <w:picture/>
                      </w:sdtPr>
                      <w:sdtEndPr/>
                      <w:sdtContent>
                        <w:p w14:paraId="58BB0AFA" w14:textId="3721B1BF" w:rsidR="00415906" w:rsidRPr="00415906" w:rsidRDefault="00415906" w:rsidP="00415906">
                          <w:pPr>
                            <w:spacing w:after="0"/>
                            <w:jc w:val="center"/>
                            <w:rPr>
                              <w:color w:val="003B5C" w:themeColor="text2"/>
                            </w:rPr>
                          </w:pPr>
                          <w:r>
                            <w:rPr>
                              <w:noProof/>
                              <w:color w:val="003B5C" w:themeColor="text2"/>
                            </w:rPr>
                            <w:drawing>
                              <wp:inline distT="0" distB="0" distL="0" distR="0" wp14:anchorId="7AD1A600" wp14:editId="4C819ACD">
                                <wp:extent cx="6480000" cy="4139999"/>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480000" cy="4139999"/>
                                        </a:xfrm>
                                        <a:prstGeom prst="rect">
                                          <a:avLst/>
                                        </a:prstGeom>
                                        <a:noFill/>
                                        <a:ln>
                                          <a:noFill/>
                                        </a:ln>
                                      </pic:spPr>
                                    </pic:pic>
                                  </a:graphicData>
                                </a:graphic>
                              </wp:inline>
                            </w:drawing>
                          </w:r>
                        </w:p>
                      </w:sdtContent>
                    </w:sdt>
                  </w:txbxContent>
                </v:textbox>
              </v:rect>
            </w:pict>
          </mc:Fallback>
        </mc:AlternateContent>
      </w:r>
      <w:r w:rsidR="003055EC">
        <w:br w:type="page"/>
      </w:r>
    </w:p>
    <w:p w14:paraId="4C6BE79B" w14:textId="2FDD5BF5" w:rsidR="00170AA9" w:rsidRDefault="00170AA9" w:rsidP="00EA77BE">
      <w:r>
        <w:rPr>
          <w:noProof/>
        </w:rPr>
        <w:lastRenderedPageBreak/>
        <mc:AlternateContent>
          <mc:Choice Requires="wps">
            <w:drawing>
              <wp:anchor distT="0" distB="0" distL="114300" distR="114300" simplePos="0" relativeHeight="251658241" behindDoc="0" locked="0" layoutInCell="1" allowOverlap="1" wp14:anchorId="539B4B79" wp14:editId="0D8F5239">
                <wp:simplePos x="0" y="0"/>
                <wp:positionH relativeFrom="margin">
                  <wp:posOffset>14364</wp:posOffset>
                </wp:positionH>
                <wp:positionV relativeFrom="page">
                  <wp:posOffset>5360276</wp:posOffset>
                </wp:positionV>
                <wp:extent cx="5502275" cy="4866640"/>
                <wp:effectExtent l="0" t="0" r="3175" b="0"/>
                <wp:wrapNone/>
                <wp:docPr id="55" name="Text Box 55"/>
                <wp:cNvGraphicFramePr/>
                <a:graphic xmlns:a="http://schemas.openxmlformats.org/drawingml/2006/main">
                  <a:graphicData uri="http://schemas.microsoft.com/office/word/2010/wordprocessingShape">
                    <wps:wsp>
                      <wps:cNvSpPr txBox="1"/>
                      <wps:spPr>
                        <a:xfrm>
                          <a:off x="0" y="0"/>
                          <a:ext cx="5502275" cy="4866640"/>
                        </a:xfrm>
                        <a:prstGeom prst="rect">
                          <a:avLst/>
                        </a:prstGeom>
                        <a:solidFill>
                          <a:schemeClr val="lt1"/>
                        </a:solidFill>
                        <a:ln w="6350">
                          <a:noFill/>
                        </a:ln>
                      </wps:spPr>
                      <wps:txbx>
                        <w:txbxContent>
                          <w:tbl>
                            <w:tblPr>
                              <w:tblStyle w:val="Tabellrutenett"/>
                              <w:tblW w:w="0" w:type="auto"/>
                              <w:tblInd w:w="-5" w:type="dxa"/>
                              <w:tblLook w:val="04A0" w:firstRow="1" w:lastRow="0" w:firstColumn="1" w:lastColumn="0" w:noHBand="0" w:noVBand="1"/>
                            </w:tblPr>
                            <w:tblGrid>
                              <w:gridCol w:w="987"/>
                              <w:gridCol w:w="991"/>
                              <w:gridCol w:w="5517"/>
                              <w:gridCol w:w="1155"/>
                            </w:tblGrid>
                            <w:tr w:rsidR="00CA5892" w14:paraId="4491F76A" w14:textId="77777777" w:rsidTr="00346B39">
                              <w:trPr>
                                <w:trHeight w:val="170"/>
                              </w:trPr>
                              <w:tc>
                                <w:tcPr>
                                  <w:tcW w:w="987" w:type="dxa"/>
                                  <w:vAlign w:val="bottom"/>
                                </w:tcPr>
                                <w:p w14:paraId="6F5A7450" w14:textId="1051CC7C" w:rsidR="00CA5892" w:rsidRDefault="006C371A" w:rsidP="00E70064">
                                  <w:pPr>
                                    <w:spacing w:after="0"/>
                                    <w:jc w:val="center"/>
                                    <w:rPr>
                                      <w:sz w:val="16"/>
                                      <w:szCs w:val="16"/>
                                    </w:rPr>
                                  </w:pPr>
                                  <w:r>
                                    <w:rPr>
                                      <w:sz w:val="16"/>
                                      <w:szCs w:val="16"/>
                                    </w:rPr>
                                    <w:t>3.1</w:t>
                                  </w:r>
                                </w:p>
                              </w:tc>
                              <w:tc>
                                <w:tcPr>
                                  <w:tcW w:w="991" w:type="dxa"/>
                                  <w:vAlign w:val="bottom"/>
                                </w:tcPr>
                                <w:p w14:paraId="7C2D19C5" w14:textId="75CB31B2" w:rsidR="00CA5892" w:rsidRDefault="006C371A" w:rsidP="00E70064">
                                  <w:pPr>
                                    <w:spacing w:after="0"/>
                                    <w:jc w:val="center"/>
                                    <w:rPr>
                                      <w:sz w:val="16"/>
                                      <w:szCs w:val="16"/>
                                    </w:rPr>
                                  </w:pPr>
                                  <w:r>
                                    <w:rPr>
                                      <w:sz w:val="16"/>
                                      <w:szCs w:val="16"/>
                                    </w:rPr>
                                    <w:t>15.12.24</w:t>
                                  </w:r>
                                </w:p>
                              </w:tc>
                              <w:tc>
                                <w:tcPr>
                                  <w:tcW w:w="5517" w:type="dxa"/>
                                  <w:vAlign w:val="bottom"/>
                                </w:tcPr>
                                <w:p w14:paraId="69428C61" w14:textId="10788D21" w:rsidR="00CA5892" w:rsidRDefault="006C371A" w:rsidP="00E70064">
                                  <w:pPr>
                                    <w:spacing w:after="0"/>
                                    <w:rPr>
                                      <w:sz w:val="16"/>
                                      <w:szCs w:val="16"/>
                                    </w:rPr>
                                  </w:pPr>
                                  <w:r>
                                    <w:rPr>
                                      <w:sz w:val="16"/>
                                      <w:szCs w:val="16"/>
                                    </w:rPr>
                                    <w:t>Tilpasninger nye mappenavn</w:t>
                                  </w:r>
                                </w:p>
                              </w:tc>
                              <w:tc>
                                <w:tcPr>
                                  <w:tcW w:w="1155" w:type="dxa"/>
                                  <w:vAlign w:val="bottom"/>
                                </w:tcPr>
                                <w:p w14:paraId="39106225" w14:textId="73694133" w:rsidR="00CA5892" w:rsidRDefault="006C371A" w:rsidP="00E70064">
                                  <w:pPr>
                                    <w:spacing w:after="0"/>
                                    <w:jc w:val="center"/>
                                    <w:rPr>
                                      <w:sz w:val="16"/>
                                      <w:szCs w:val="16"/>
                                    </w:rPr>
                                  </w:pPr>
                                  <w:r>
                                    <w:rPr>
                                      <w:sz w:val="16"/>
                                      <w:szCs w:val="16"/>
                                    </w:rPr>
                                    <w:t>ELL</w:t>
                                  </w:r>
                                </w:p>
                              </w:tc>
                            </w:tr>
                            <w:tr w:rsidR="00E70064" w14:paraId="7C12EA23" w14:textId="77777777" w:rsidTr="00346B39">
                              <w:trPr>
                                <w:trHeight w:val="170"/>
                              </w:trPr>
                              <w:tc>
                                <w:tcPr>
                                  <w:tcW w:w="987" w:type="dxa"/>
                                  <w:vAlign w:val="bottom"/>
                                </w:tcPr>
                                <w:p w14:paraId="7565FB13" w14:textId="43B4B168" w:rsidR="00E70064" w:rsidRDefault="006A27A6" w:rsidP="00E70064">
                                  <w:pPr>
                                    <w:spacing w:after="0"/>
                                    <w:jc w:val="center"/>
                                    <w:rPr>
                                      <w:sz w:val="16"/>
                                      <w:szCs w:val="16"/>
                                    </w:rPr>
                                  </w:pPr>
                                  <w:r>
                                    <w:rPr>
                                      <w:sz w:val="16"/>
                                      <w:szCs w:val="16"/>
                                    </w:rPr>
                                    <w:t>2</w:t>
                                  </w:r>
                                  <w:r w:rsidR="00E70064">
                                    <w:rPr>
                                      <w:sz w:val="16"/>
                                      <w:szCs w:val="16"/>
                                    </w:rPr>
                                    <w:t>.0</w:t>
                                  </w:r>
                                </w:p>
                              </w:tc>
                              <w:tc>
                                <w:tcPr>
                                  <w:tcW w:w="991" w:type="dxa"/>
                                  <w:vAlign w:val="bottom"/>
                                </w:tcPr>
                                <w:p w14:paraId="645DF6B8" w14:textId="013EA83A" w:rsidR="00E70064" w:rsidRDefault="00FC32E4" w:rsidP="00E70064">
                                  <w:pPr>
                                    <w:spacing w:after="0"/>
                                    <w:jc w:val="center"/>
                                    <w:rPr>
                                      <w:sz w:val="16"/>
                                      <w:szCs w:val="16"/>
                                    </w:rPr>
                                  </w:pPr>
                                  <w:r>
                                    <w:rPr>
                                      <w:sz w:val="16"/>
                                      <w:szCs w:val="16"/>
                                    </w:rPr>
                                    <w:t>31.</w:t>
                                  </w:r>
                                  <w:r w:rsidR="00533ABB">
                                    <w:rPr>
                                      <w:sz w:val="16"/>
                                      <w:szCs w:val="16"/>
                                    </w:rPr>
                                    <w:t>10</w:t>
                                  </w:r>
                                  <w:r>
                                    <w:rPr>
                                      <w:sz w:val="16"/>
                                      <w:szCs w:val="16"/>
                                    </w:rPr>
                                    <w:t>.24</w:t>
                                  </w:r>
                                </w:p>
                              </w:tc>
                              <w:tc>
                                <w:tcPr>
                                  <w:tcW w:w="5517" w:type="dxa"/>
                                  <w:vAlign w:val="bottom"/>
                                </w:tcPr>
                                <w:p w14:paraId="03CEEF1A" w14:textId="7E27DC9D" w:rsidR="00E70064" w:rsidRDefault="00FC32E4" w:rsidP="00E70064">
                                  <w:pPr>
                                    <w:spacing w:after="0"/>
                                    <w:rPr>
                                      <w:sz w:val="16"/>
                                      <w:szCs w:val="16"/>
                                    </w:rPr>
                                  </w:pPr>
                                  <w:r>
                                    <w:rPr>
                                      <w:sz w:val="16"/>
                                      <w:szCs w:val="16"/>
                                    </w:rPr>
                                    <w:t>AFK</w:t>
                                  </w:r>
                                </w:p>
                              </w:tc>
                              <w:tc>
                                <w:tcPr>
                                  <w:tcW w:w="1155" w:type="dxa"/>
                                  <w:vAlign w:val="bottom"/>
                                </w:tcPr>
                                <w:p w14:paraId="34B76E65" w14:textId="50F67E1D" w:rsidR="00E70064" w:rsidRDefault="006C371A" w:rsidP="00E70064">
                                  <w:pPr>
                                    <w:spacing w:after="0"/>
                                    <w:jc w:val="center"/>
                                    <w:rPr>
                                      <w:sz w:val="16"/>
                                      <w:szCs w:val="16"/>
                                    </w:rPr>
                                  </w:pPr>
                                  <w:r>
                                    <w:rPr>
                                      <w:sz w:val="16"/>
                                      <w:szCs w:val="16"/>
                                    </w:rPr>
                                    <w:t>ELL</w:t>
                                  </w:r>
                                </w:p>
                              </w:tc>
                            </w:tr>
                            <w:tr w:rsidR="00E70064" w14:paraId="05A5EC98" w14:textId="77777777" w:rsidTr="00346B39">
                              <w:trPr>
                                <w:trHeight w:val="170"/>
                              </w:trPr>
                              <w:tc>
                                <w:tcPr>
                                  <w:tcW w:w="987" w:type="dxa"/>
                                  <w:vAlign w:val="bottom"/>
                                </w:tcPr>
                                <w:p w14:paraId="54B8E761" w14:textId="77777777" w:rsidR="00E70064" w:rsidRPr="00674935" w:rsidRDefault="00E70064" w:rsidP="00E70064">
                                  <w:pPr>
                                    <w:spacing w:after="0"/>
                                    <w:jc w:val="center"/>
                                    <w:rPr>
                                      <w:sz w:val="16"/>
                                      <w:szCs w:val="16"/>
                                    </w:rPr>
                                  </w:pPr>
                                  <w:r>
                                    <w:rPr>
                                      <w:sz w:val="16"/>
                                      <w:szCs w:val="16"/>
                                    </w:rPr>
                                    <w:t>1.0</w:t>
                                  </w:r>
                                </w:p>
                              </w:tc>
                              <w:tc>
                                <w:tcPr>
                                  <w:tcW w:w="991" w:type="dxa"/>
                                  <w:vAlign w:val="bottom"/>
                                </w:tcPr>
                                <w:p w14:paraId="549163BB" w14:textId="548008CD" w:rsidR="00E70064" w:rsidRPr="00674935" w:rsidRDefault="007F6513" w:rsidP="00E70064">
                                  <w:pPr>
                                    <w:spacing w:after="0"/>
                                    <w:jc w:val="center"/>
                                    <w:rPr>
                                      <w:sz w:val="16"/>
                                      <w:szCs w:val="16"/>
                                    </w:rPr>
                                  </w:pPr>
                                  <w:r>
                                    <w:rPr>
                                      <w:sz w:val="16"/>
                                      <w:szCs w:val="16"/>
                                    </w:rPr>
                                    <w:t>31</w:t>
                                  </w:r>
                                  <w:r w:rsidR="00E70064">
                                    <w:rPr>
                                      <w:sz w:val="16"/>
                                      <w:szCs w:val="16"/>
                                    </w:rPr>
                                    <w:t>.</w:t>
                                  </w:r>
                                  <w:r>
                                    <w:rPr>
                                      <w:sz w:val="16"/>
                                      <w:szCs w:val="16"/>
                                    </w:rPr>
                                    <w:t>12</w:t>
                                  </w:r>
                                  <w:r w:rsidR="00E70064">
                                    <w:rPr>
                                      <w:sz w:val="16"/>
                                      <w:szCs w:val="16"/>
                                    </w:rPr>
                                    <w:t>.2</w:t>
                                  </w:r>
                                  <w:r>
                                    <w:rPr>
                                      <w:sz w:val="16"/>
                                      <w:szCs w:val="16"/>
                                    </w:rPr>
                                    <w:t>3</w:t>
                                  </w:r>
                                </w:p>
                              </w:tc>
                              <w:tc>
                                <w:tcPr>
                                  <w:tcW w:w="5517" w:type="dxa"/>
                                  <w:vAlign w:val="bottom"/>
                                </w:tcPr>
                                <w:p w14:paraId="68ABE18F" w14:textId="77777777" w:rsidR="00E70064" w:rsidRPr="00674935" w:rsidRDefault="00E70064" w:rsidP="00E70064">
                                  <w:pPr>
                                    <w:spacing w:after="0"/>
                                    <w:rPr>
                                      <w:sz w:val="16"/>
                                      <w:szCs w:val="16"/>
                                    </w:rPr>
                                  </w:pPr>
                                  <w:r>
                                    <w:rPr>
                                      <w:sz w:val="16"/>
                                      <w:szCs w:val="16"/>
                                    </w:rPr>
                                    <w:t>1. utgave</w:t>
                                  </w:r>
                                </w:p>
                              </w:tc>
                              <w:tc>
                                <w:tcPr>
                                  <w:tcW w:w="1155" w:type="dxa"/>
                                  <w:vAlign w:val="bottom"/>
                                </w:tcPr>
                                <w:p w14:paraId="24F928FB" w14:textId="77777777" w:rsidR="00E70064" w:rsidRPr="00674935" w:rsidRDefault="00E70064" w:rsidP="00E70064">
                                  <w:pPr>
                                    <w:spacing w:after="0"/>
                                    <w:jc w:val="center"/>
                                    <w:rPr>
                                      <w:sz w:val="16"/>
                                      <w:szCs w:val="16"/>
                                    </w:rPr>
                                  </w:pPr>
                                  <w:r>
                                    <w:rPr>
                                      <w:sz w:val="16"/>
                                      <w:szCs w:val="16"/>
                                    </w:rPr>
                                    <w:t>ELL</w:t>
                                  </w:r>
                                </w:p>
                              </w:tc>
                            </w:tr>
                            <w:tr w:rsidR="00E70064" w14:paraId="49212AA6" w14:textId="77777777" w:rsidTr="00346B39">
                              <w:trPr>
                                <w:trHeight w:val="170"/>
                              </w:trPr>
                              <w:tc>
                                <w:tcPr>
                                  <w:tcW w:w="987" w:type="dxa"/>
                                  <w:vAlign w:val="bottom"/>
                                </w:tcPr>
                                <w:p w14:paraId="49723AAA" w14:textId="77777777" w:rsidR="00E70064" w:rsidRPr="00674935" w:rsidRDefault="00E70064" w:rsidP="00E70064">
                                  <w:pPr>
                                    <w:spacing w:after="0"/>
                                    <w:jc w:val="center"/>
                                    <w:rPr>
                                      <w:b/>
                                      <w:bCs/>
                                      <w:sz w:val="16"/>
                                      <w:szCs w:val="16"/>
                                    </w:rPr>
                                  </w:pPr>
                                  <w:r w:rsidRPr="00674935">
                                    <w:rPr>
                                      <w:b/>
                                      <w:bCs/>
                                      <w:sz w:val="16"/>
                                      <w:szCs w:val="16"/>
                                    </w:rPr>
                                    <w:t>Utgave</w:t>
                                  </w:r>
                                </w:p>
                              </w:tc>
                              <w:tc>
                                <w:tcPr>
                                  <w:tcW w:w="991" w:type="dxa"/>
                                  <w:vAlign w:val="bottom"/>
                                </w:tcPr>
                                <w:p w14:paraId="3E41757B" w14:textId="77777777" w:rsidR="00E70064" w:rsidRPr="00674935" w:rsidRDefault="00E70064" w:rsidP="00E70064">
                                  <w:pPr>
                                    <w:spacing w:after="0"/>
                                    <w:jc w:val="center"/>
                                    <w:rPr>
                                      <w:b/>
                                      <w:bCs/>
                                      <w:sz w:val="16"/>
                                      <w:szCs w:val="16"/>
                                    </w:rPr>
                                  </w:pPr>
                                  <w:r w:rsidRPr="00674935">
                                    <w:rPr>
                                      <w:b/>
                                      <w:bCs/>
                                      <w:sz w:val="16"/>
                                      <w:szCs w:val="16"/>
                                    </w:rPr>
                                    <w:t>Dato</w:t>
                                  </w:r>
                                </w:p>
                              </w:tc>
                              <w:tc>
                                <w:tcPr>
                                  <w:tcW w:w="5517" w:type="dxa"/>
                                  <w:vAlign w:val="bottom"/>
                                </w:tcPr>
                                <w:p w14:paraId="7044D4D6" w14:textId="77777777" w:rsidR="00E70064" w:rsidRPr="00674935" w:rsidRDefault="00E70064" w:rsidP="00E70064">
                                  <w:pPr>
                                    <w:spacing w:after="0"/>
                                    <w:rPr>
                                      <w:b/>
                                      <w:bCs/>
                                      <w:sz w:val="16"/>
                                      <w:szCs w:val="16"/>
                                    </w:rPr>
                                  </w:pPr>
                                  <w:r w:rsidRPr="00674935">
                                    <w:rPr>
                                      <w:b/>
                                      <w:bCs/>
                                      <w:sz w:val="16"/>
                                      <w:szCs w:val="16"/>
                                    </w:rPr>
                                    <w:t>Beskrivelse</w:t>
                                  </w:r>
                                </w:p>
                              </w:tc>
                              <w:tc>
                                <w:tcPr>
                                  <w:tcW w:w="1155" w:type="dxa"/>
                                  <w:vAlign w:val="bottom"/>
                                </w:tcPr>
                                <w:p w14:paraId="1BA5F7D3" w14:textId="77777777" w:rsidR="00E70064" w:rsidRPr="00674935" w:rsidRDefault="00E70064" w:rsidP="00E70064">
                                  <w:pPr>
                                    <w:spacing w:after="0"/>
                                    <w:jc w:val="center"/>
                                    <w:rPr>
                                      <w:b/>
                                      <w:bCs/>
                                      <w:sz w:val="16"/>
                                      <w:szCs w:val="16"/>
                                    </w:rPr>
                                  </w:pPr>
                                  <w:r w:rsidRPr="00674935">
                                    <w:rPr>
                                      <w:b/>
                                      <w:bCs/>
                                      <w:sz w:val="16"/>
                                      <w:szCs w:val="16"/>
                                    </w:rPr>
                                    <w:t>Godkjent</w:t>
                                  </w:r>
                                </w:p>
                              </w:tc>
                            </w:tr>
                          </w:tbl>
                          <w:p w14:paraId="0BA43CCC" w14:textId="2F170506" w:rsidR="00621E82" w:rsidRDefault="002867A9" w:rsidP="00170AA9">
                            <w:pPr>
                              <w:pStyle w:val="Kolofon"/>
                              <w:spacing w:before="420"/>
                            </w:pPr>
                            <w:r>
                              <w:rPr>
                                <w:rFonts w:ascii="Calibri" w:hAnsi="Calibri" w:cs="Calibri"/>
                                <w:b/>
                                <w:bCs/>
                              </w:rPr>
                              <w:t>afk</w:t>
                            </w:r>
                            <w:r w:rsidR="00621E82" w:rsidRPr="00621E82">
                              <w:rPr>
                                <w:rFonts w:ascii="Calibri" w:hAnsi="Calibri" w:cs="Calibri"/>
                                <w:b/>
                                <w:bCs/>
                              </w:rPr>
                              <w:t>.no</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9B4B79" id="_x0000_t202" coordsize="21600,21600" o:spt="202" path="m,l,21600r21600,l21600,xe">
                <v:stroke joinstyle="miter"/>
                <v:path gradientshapeok="t" o:connecttype="rect"/>
              </v:shapetype>
              <v:shape id="Text Box 55" o:spid="_x0000_s1027" type="#_x0000_t202" style="position:absolute;margin-left:1.15pt;margin-top:422.05pt;width:433.25pt;height:383.2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" fillcolor="white [3201]" stroked="f" strokeweight=".5pt">
                <v:textbox inset="0,0,0,0">
                  <w:txbxContent>
                    <w:tbl>
                      <w:tblPr>
                        <w:tblStyle w:val="Tabellrutenett"/>
                        <w:tblW w:w="0" w:type="auto"/>
                        <w:tblInd w:w="-5" w:type="dxa"/>
                        <w:tblLook w:val="04A0" w:firstRow="1" w:lastRow="0" w:firstColumn="1" w:lastColumn="0" w:noHBand="0" w:noVBand="1"/>
                      </w:tblPr>
                      <w:tblGrid>
                        <w:gridCol w:w="987"/>
                        <w:gridCol w:w="991"/>
                        <w:gridCol w:w="5517"/>
                        <w:gridCol w:w="1155"/>
                      </w:tblGrid>
                      <w:tr w:rsidR="00CA5892" w14:paraId="4491F76A" w14:textId="77777777" w:rsidTr="00346B39">
                        <w:trPr>
                          <w:trHeight w:val="170"/>
                        </w:trPr>
                        <w:tc>
                          <w:tcPr>
                            <w:tcW w:w="987" w:type="dxa"/>
                            <w:vAlign w:val="bottom"/>
                          </w:tcPr>
                          <w:p w14:paraId="6F5A7450" w14:textId="1051CC7C" w:rsidR="00CA5892" w:rsidRDefault="006C371A" w:rsidP="00E70064">
                            <w:pPr>
                              <w:spacing w:after="0"/>
                              <w:jc w:val="center"/>
                              <w:rPr>
                                <w:sz w:val="16"/>
                                <w:szCs w:val="16"/>
                              </w:rPr>
                            </w:pPr>
                            <w:r>
                              <w:rPr>
                                <w:sz w:val="16"/>
                                <w:szCs w:val="16"/>
                              </w:rPr>
                              <w:t>3.1</w:t>
                            </w:r>
                          </w:p>
                        </w:tc>
                        <w:tc>
                          <w:tcPr>
                            <w:tcW w:w="991" w:type="dxa"/>
                            <w:vAlign w:val="bottom"/>
                          </w:tcPr>
                          <w:p w14:paraId="7C2D19C5" w14:textId="75CB31B2" w:rsidR="00CA5892" w:rsidRDefault="006C371A" w:rsidP="00E70064">
                            <w:pPr>
                              <w:spacing w:after="0"/>
                              <w:jc w:val="center"/>
                              <w:rPr>
                                <w:sz w:val="16"/>
                                <w:szCs w:val="16"/>
                              </w:rPr>
                            </w:pPr>
                            <w:r>
                              <w:rPr>
                                <w:sz w:val="16"/>
                                <w:szCs w:val="16"/>
                              </w:rPr>
                              <w:t>15.12.24</w:t>
                            </w:r>
                          </w:p>
                        </w:tc>
                        <w:tc>
                          <w:tcPr>
                            <w:tcW w:w="5517" w:type="dxa"/>
                            <w:vAlign w:val="bottom"/>
                          </w:tcPr>
                          <w:p w14:paraId="69428C61" w14:textId="10788D21" w:rsidR="00CA5892" w:rsidRDefault="006C371A" w:rsidP="00E70064">
                            <w:pPr>
                              <w:spacing w:after="0"/>
                              <w:rPr>
                                <w:sz w:val="16"/>
                                <w:szCs w:val="16"/>
                              </w:rPr>
                            </w:pPr>
                            <w:r>
                              <w:rPr>
                                <w:sz w:val="16"/>
                                <w:szCs w:val="16"/>
                              </w:rPr>
                              <w:t>Tilpasninger nye mappenavn</w:t>
                            </w:r>
                          </w:p>
                        </w:tc>
                        <w:tc>
                          <w:tcPr>
                            <w:tcW w:w="1155" w:type="dxa"/>
                            <w:vAlign w:val="bottom"/>
                          </w:tcPr>
                          <w:p w14:paraId="39106225" w14:textId="73694133" w:rsidR="00CA5892" w:rsidRDefault="006C371A" w:rsidP="00E70064">
                            <w:pPr>
                              <w:spacing w:after="0"/>
                              <w:jc w:val="center"/>
                              <w:rPr>
                                <w:sz w:val="16"/>
                                <w:szCs w:val="16"/>
                              </w:rPr>
                            </w:pPr>
                            <w:r>
                              <w:rPr>
                                <w:sz w:val="16"/>
                                <w:szCs w:val="16"/>
                              </w:rPr>
                              <w:t>ELL</w:t>
                            </w:r>
                          </w:p>
                        </w:tc>
                      </w:tr>
                      <w:tr w:rsidR="00E70064" w14:paraId="7C12EA23" w14:textId="77777777" w:rsidTr="00346B39">
                        <w:trPr>
                          <w:trHeight w:val="170"/>
                        </w:trPr>
                        <w:tc>
                          <w:tcPr>
                            <w:tcW w:w="987" w:type="dxa"/>
                            <w:vAlign w:val="bottom"/>
                          </w:tcPr>
                          <w:p w14:paraId="7565FB13" w14:textId="43B4B168" w:rsidR="00E70064" w:rsidRDefault="006A27A6" w:rsidP="00E70064">
                            <w:pPr>
                              <w:spacing w:after="0"/>
                              <w:jc w:val="center"/>
                              <w:rPr>
                                <w:sz w:val="16"/>
                                <w:szCs w:val="16"/>
                              </w:rPr>
                            </w:pPr>
                            <w:r>
                              <w:rPr>
                                <w:sz w:val="16"/>
                                <w:szCs w:val="16"/>
                              </w:rPr>
                              <w:t>2</w:t>
                            </w:r>
                            <w:r w:rsidR="00E70064">
                              <w:rPr>
                                <w:sz w:val="16"/>
                                <w:szCs w:val="16"/>
                              </w:rPr>
                              <w:t>.0</w:t>
                            </w:r>
                          </w:p>
                        </w:tc>
                        <w:tc>
                          <w:tcPr>
                            <w:tcW w:w="991" w:type="dxa"/>
                            <w:vAlign w:val="bottom"/>
                          </w:tcPr>
                          <w:p w14:paraId="645DF6B8" w14:textId="013EA83A" w:rsidR="00E70064" w:rsidRDefault="00FC32E4" w:rsidP="00E70064">
                            <w:pPr>
                              <w:spacing w:after="0"/>
                              <w:jc w:val="center"/>
                              <w:rPr>
                                <w:sz w:val="16"/>
                                <w:szCs w:val="16"/>
                              </w:rPr>
                            </w:pPr>
                            <w:r>
                              <w:rPr>
                                <w:sz w:val="16"/>
                                <w:szCs w:val="16"/>
                              </w:rPr>
                              <w:t>31.</w:t>
                            </w:r>
                            <w:r w:rsidR="00533ABB">
                              <w:rPr>
                                <w:sz w:val="16"/>
                                <w:szCs w:val="16"/>
                              </w:rPr>
                              <w:t>10</w:t>
                            </w:r>
                            <w:r>
                              <w:rPr>
                                <w:sz w:val="16"/>
                                <w:szCs w:val="16"/>
                              </w:rPr>
                              <w:t>.24</w:t>
                            </w:r>
                          </w:p>
                        </w:tc>
                        <w:tc>
                          <w:tcPr>
                            <w:tcW w:w="5517" w:type="dxa"/>
                            <w:vAlign w:val="bottom"/>
                          </w:tcPr>
                          <w:p w14:paraId="03CEEF1A" w14:textId="7E27DC9D" w:rsidR="00E70064" w:rsidRDefault="00FC32E4" w:rsidP="00E70064">
                            <w:pPr>
                              <w:spacing w:after="0"/>
                              <w:rPr>
                                <w:sz w:val="16"/>
                                <w:szCs w:val="16"/>
                              </w:rPr>
                            </w:pPr>
                            <w:r>
                              <w:rPr>
                                <w:sz w:val="16"/>
                                <w:szCs w:val="16"/>
                              </w:rPr>
                              <w:t>AFK</w:t>
                            </w:r>
                          </w:p>
                        </w:tc>
                        <w:tc>
                          <w:tcPr>
                            <w:tcW w:w="1155" w:type="dxa"/>
                            <w:vAlign w:val="bottom"/>
                          </w:tcPr>
                          <w:p w14:paraId="34B76E65" w14:textId="50F67E1D" w:rsidR="00E70064" w:rsidRDefault="006C371A" w:rsidP="00E70064">
                            <w:pPr>
                              <w:spacing w:after="0"/>
                              <w:jc w:val="center"/>
                              <w:rPr>
                                <w:sz w:val="16"/>
                                <w:szCs w:val="16"/>
                              </w:rPr>
                            </w:pPr>
                            <w:r>
                              <w:rPr>
                                <w:sz w:val="16"/>
                                <w:szCs w:val="16"/>
                              </w:rPr>
                              <w:t>ELL</w:t>
                            </w:r>
                          </w:p>
                        </w:tc>
                      </w:tr>
                      <w:tr w:rsidR="00E70064" w14:paraId="05A5EC98" w14:textId="77777777" w:rsidTr="00346B39">
                        <w:trPr>
                          <w:trHeight w:val="170"/>
                        </w:trPr>
                        <w:tc>
                          <w:tcPr>
                            <w:tcW w:w="987" w:type="dxa"/>
                            <w:vAlign w:val="bottom"/>
                          </w:tcPr>
                          <w:p w14:paraId="54B8E761" w14:textId="77777777" w:rsidR="00E70064" w:rsidRPr="00674935" w:rsidRDefault="00E70064" w:rsidP="00E70064">
                            <w:pPr>
                              <w:spacing w:after="0"/>
                              <w:jc w:val="center"/>
                              <w:rPr>
                                <w:sz w:val="16"/>
                                <w:szCs w:val="16"/>
                              </w:rPr>
                            </w:pPr>
                            <w:r>
                              <w:rPr>
                                <w:sz w:val="16"/>
                                <w:szCs w:val="16"/>
                              </w:rPr>
                              <w:t>1.0</w:t>
                            </w:r>
                          </w:p>
                        </w:tc>
                        <w:tc>
                          <w:tcPr>
                            <w:tcW w:w="991" w:type="dxa"/>
                            <w:vAlign w:val="bottom"/>
                          </w:tcPr>
                          <w:p w14:paraId="549163BB" w14:textId="548008CD" w:rsidR="00E70064" w:rsidRPr="00674935" w:rsidRDefault="007F6513" w:rsidP="00E70064">
                            <w:pPr>
                              <w:spacing w:after="0"/>
                              <w:jc w:val="center"/>
                              <w:rPr>
                                <w:sz w:val="16"/>
                                <w:szCs w:val="16"/>
                              </w:rPr>
                            </w:pPr>
                            <w:r>
                              <w:rPr>
                                <w:sz w:val="16"/>
                                <w:szCs w:val="16"/>
                              </w:rPr>
                              <w:t>31</w:t>
                            </w:r>
                            <w:r w:rsidR="00E70064">
                              <w:rPr>
                                <w:sz w:val="16"/>
                                <w:szCs w:val="16"/>
                              </w:rPr>
                              <w:t>.</w:t>
                            </w:r>
                            <w:r>
                              <w:rPr>
                                <w:sz w:val="16"/>
                                <w:szCs w:val="16"/>
                              </w:rPr>
                              <w:t>12</w:t>
                            </w:r>
                            <w:r w:rsidR="00E70064">
                              <w:rPr>
                                <w:sz w:val="16"/>
                                <w:szCs w:val="16"/>
                              </w:rPr>
                              <w:t>.2</w:t>
                            </w:r>
                            <w:r>
                              <w:rPr>
                                <w:sz w:val="16"/>
                                <w:szCs w:val="16"/>
                              </w:rPr>
                              <w:t>3</w:t>
                            </w:r>
                          </w:p>
                        </w:tc>
                        <w:tc>
                          <w:tcPr>
                            <w:tcW w:w="5517" w:type="dxa"/>
                            <w:vAlign w:val="bottom"/>
                          </w:tcPr>
                          <w:p w14:paraId="68ABE18F" w14:textId="77777777" w:rsidR="00E70064" w:rsidRPr="00674935" w:rsidRDefault="00E70064" w:rsidP="00E70064">
                            <w:pPr>
                              <w:spacing w:after="0"/>
                              <w:rPr>
                                <w:sz w:val="16"/>
                                <w:szCs w:val="16"/>
                              </w:rPr>
                            </w:pPr>
                            <w:r>
                              <w:rPr>
                                <w:sz w:val="16"/>
                                <w:szCs w:val="16"/>
                              </w:rPr>
                              <w:t>1. utgave</w:t>
                            </w:r>
                          </w:p>
                        </w:tc>
                        <w:tc>
                          <w:tcPr>
                            <w:tcW w:w="1155" w:type="dxa"/>
                            <w:vAlign w:val="bottom"/>
                          </w:tcPr>
                          <w:p w14:paraId="24F928FB" w14:textId="77777777" w:rsidR="00E70064" w:rsidRPr="00674935" w:rsidRDefault="00E70064" w:rsidP="00E70064">
                            <w:pPr>
                              <w:spacing w:after="0"/>
                              <w:jc w:val="center"/>
                              <w:rPr>
                                <w:sz w:val="16"/>
                                <w:szCs w:val="16"/>
                              </w:rPr>
                            </w:pPr>
                            <w:r>
                              <w:rPr>
                                <w:sz w:val="16"/>
                                <w:szCs w:val="16"/>
                              </w:rPr>
                              <w:t>ELL</w:t>
                            </w:r>
                          </w:p>
                        </w:tc>
                      </w:tr>
                      <w:tr w:rsidR="00E70064" w14:paraId="49212AA6" w14:textId="77777777" w:rsidTr="00346B39">
                        <w:trPr>
                          <w:trHeight w:val="170"/>
                        </w:trPr>
                        <w:tc>
                          <w:tcPr>
                            <w:tcW w:w="987" w:type="dxa"/>
                            <w:vAlign w:val="bottom"/>
                          </w:tcPr>
                          <w:p w14:paraId="49723AAA" w14:textId="77777777" w:rsidR="00E70064" w:rsidRPr="00674935" w:rsidRDefault="00E70064" w:rsidP="00E70064">
                            <w:pPr>
                              <w:spacing w:after="0"/>
                              <w:jc w:val="center"/>
                              <w:rPr>
                                <w:b/>
                                <w:bCs/>
                                <w:sz w:val="16"/>
                                <w:szCs w:val="16"/>
                              </w:rPr>
                            </w:pPr>
                            <w:r w:rsidRPr="00674935">
                              <w:rPr>
                                <w:b/>
                                <w:bCs/>
                                <w:sz w:val="16"/>
                                <w:szCs w:val="16"/>
                              </w:rPr>
                              <w:t>Utgave</w:t>
                            </w:r>
                          </w:p>
                        </w:tc>
                        <w:tc>
                          <w:tcPr>
                            <w:tcW w:w="991" w:type="dxa"/>
                            <w:vAlign w:val="bottom"/>
                          </w:tcPr>
                          <w:p w14:paraId="3E41757B" w14:textId="77777777" w:rsidR="00E70064" w:rsidRPr="00674935" w:rsidRDefault="00E70064" w:rsidP="00E70064">
                            <w:pPr>
                              <w:spacing w:after="0"/>
                              <w:jc w:val="center"/>
                              <w:rPr>
                                <w:b/>
                                <w:bCs/>
                                <w:sz w:val="16"/>
                                <w:szCs w:val="16"/>
                              </w:rPr>
                            </w:pPr>
                            <w:r w:rsidRPr="00674935">
                              <w:rPr>
                                <w:b/>
                                <w:bCs/>
                                <w:sz w:val="16"/>
                                <w:szCs w:val="16"/>
                              </w:rPr>
                              <w:t>Dato</w:t>
                            </w:r>
                          </w:p>
                        </w:tc>
                        <w:tc>
                          <w:tcPr>
                            <w:tcW w:w="5517" w:type="dxa"/>
                            <w:vAlign w:val="bottom"/>
                          </w:tcPr>
                          <w:p w14:paraId="7044D4D6" w14:textId="77777777" w:rsidR="00E70064" w:rsidRPr="00674935" w:rsidRDefault="00E70064" w:rsidP="00E70064">
                            <w:pPr>
                              <w:spacing w:after="0"/>
                              <w:rPr>
                                <w:b/>
                                <w:bCs/>
                                <w:sz w:val="16"/>
                                <w:szCs w:val="16"/>
                              </w:rPr>
                            </w:pPr>
                            <w:r w:rsidRPr="00674935">
                              <w:rPr>
                                <w:b/>
                                <w:bCs/>
                                <w:sz w:val="16"/>
                                <w:szCs w:val="16"/>
                              </w:rPr>
                              <w:t>Beskrivelse</w:t>
                            </w:r>
                          </w:p>
                        </w:tc>
                        <w:tc>
                          <w:tcPr>
                            <w:tcW w:w="1155" w:type="dxa"/>
                            <w:vAlign w:val="bottom"/>
                          </w:tcPr>
                          <w:p w14:paraId="1BA5F7D3" w14:textId="77777777" w:rsidR="00E70064" w:rsidRPr="00674935" w:rsidRDefault="00E70064" w:rsidP="00E70064">
                            <w:pPr>
                              <w:spacing w:after="0"/>
                              <w:jc w:val="center"/>
                              <w:rPr>
                                <w:b/>
                                <w:bCs/>
                                <w:sz w:val="16"/>
                                <w:szCs w:val="16"/>
                              </w:rPr>
                            </w:pPr>
                            <w:r w:rsidRPr="00674935">
                              <w:rPr>
                                <w:b/>
                                <w:bCs/>
                                <w:sz w:val="16"/>
                                <w:szCs w:val="16"/>
                              </w:rPr>
                              <w:t>Godkjent</w:t>
                            </w:r>
                          </w:p>
                        </w:tc>
                      </w:tr>
                    </w:tbl>
                    <w:p w14:paraId="0BA43CCC" w14:textId="2F170506" w:rsidR="00621E82" w:rsidRDefault="002867A9" w:rsidP="00170AA9">
                      <w:pPr>
                        <w:pStyle w:val="Kolofon"/>
                        <w:spacing w:before="420"/>
                      </w:pPr>
                      <w:r>
                        <w:rPr>
                          <w:rFonts w:ascii="Calibri" w:hAnsi="Calibri" w:cs="Calibri"/>
                          <w:b/>
                          <w:bCs/>
                        </w:rPr>
                        <w:t>afk</w:t>
                      </w:r>
                      <w:r w:rsidR="00621E82" w:rsidRPr="00621E82">
                        <w:rPr>
                          <w:rFonts w:ascii="Calibri" w:hAnsi="Calibri" w:cs="Calibri"/>
                          <w:b/>
                          <w:bCs/>
                        </w:rPr>
                        <w:t>.no</w:t>
                      </w:r>
                    </w:p>
                  </w:txbxContent>
                </v:textbox>
                <w10:wrap anchorx="margin" anchory="page"/>
              </v:shape>
            </w:pict>
          </mc:Fallback>
        </mc:AlternateContent>
      </w:r>
    </w:p>
    <w:p w14:paraId="4CF3DF5B" w14:textId="77777777" w:rsidR="00170AA9" w:rsidRDefault="00170AA9" w:rsidP="00170AA9">
      <w:pPr>
        <w:spacing w:after="160"/>
        <w:sectPr w:rsidR="00170AA9" w:rsidSect="009920CC">
          <w:headerReference w:type="default" r:id="rId14"/>
          <w:headerReference w:type="first" r:id="rId15"/>
          <w:pgSz w:w="11906" w:h="16838" w:code="9"/>
          <w:pgMar w:top="3285" w:right="1616" w:bottom="1701" w:left="1616" w:header="805" w:footer="709" w:gutter="0"/>
          <w:pgNumType w:start="0"/>
          <w:cols w:space="708"/>
          <w:titlePg/>
          <w:docGrid w:linePitch="354"/>
        </w:sectPr>
      </w:pPr>
    </w:p>
    <w:sdt>
      <w:sdtPr>
        <w:rPr>
          <w:rFonts w:asciiTheme="minorHAnsi" w:eastAsiaTheme="minorEastAsia" w:hAnsiTheme="minorHAnsi" w:cstheme="minorBidi"/>
          <w:color w:val="auto"/>
          <w:sz w:val="21"/>
          <w:szCs w:val="21"/>
          <w:lang w:val="nb-NO"/>
        </w:rPr>
        <w:id w:val="304203767"/>
        <w:docPartObj>
          <w:docPartGallery w:val="Table of Contents"/>
          <w:docPartUnique/>
        </w:docPartObj>
      </w:sdtPr>
      <w:sdtEndPr>
        <w:rPr>
          <w:b/>
          <w:bCs/>
          <w:sz w:val="22"/>
          <w:szCs w:val="22"/>
        </w:rPr>
      </w:sdtEndPr>
      <w:sdtContent>
        <w:p w14:paraId="71484390" w14:textId="636732B2" w:rsidR="00540E57" w:rsidRDefault="00540E57" w:rsidP="00540E57">
          <w:pPr>
            <w:pStyle w:val="Overskriftforinnholdsfortegnelse"/>
            <w:spacing w:after="520"/>
          </w:pPr>
          <w:r>
            <w:rPr>
              <w:lang w:val="nb-NO"/>
            </w:rPr>
            <w:t>Innhold</w:t>
          </w:r>
        </w:p>
        <w:p w14:paraId="7EF59E17" w14:textId="4D0ABDB5" w:rsidR="00FE6916" w:rsidRDefault="00540E57">
          <w:pPr>
            <w:pStyle w:val="INNH1"/>
            <w:rPr>
              <w:rFonts w:asciiTheme="minorHAnsi" w:eastAsiaTheme="minorEastAsia" w:hAnsiTheme="minorHAnsi"/>
              <w:noProof/>
              <w:kern w:val="2"/>
              <w:sz w:val="24"/>
              <w:szCs w:val="24"/>
              <w:lang w:eastAsia="nb-NO"/>
              <w14:ligatures w14:val="standardContextual"/>
            </w:rPr>
          </w:pPr>
          <w:r>
            <w:fldChar w:fldCharType="begin"/>
          </w:r>
          <w:r>
            <w:instrText xml:space="preserve"> TOC \o "1-3" \h \z \u </w:instrText>
          </w:r>
          <w:r>
            <w:fldChar w:fldCharType="separate"/>
          </w:r>
          <w:hyperlink w:anchor="_Toc216693339" w:history="1">
            <w:r w:rsidR="00FE6916" w:rsidRPr="00524E6F">
              <w:rPr>
                <w:rStyle w:val="Hyperkobling"/>
                <w:noProof/>
              </w:rPr>
              <w:t>1 Generelt</w:t>
            </w:r>
            <w:r w:rsidR="00FE6916">
              <w:rPr>
                <w:noProof/>
                <w:webHidden/>
              </w:rPr>
              <w:tab/>
            </w:r>
            <w:r w:rsidR="00FE6916">
              <w:rPr>
                <w:noProof/>
                <w:webHidden/>
              </w:rPr>
              <w:fldChar w:fldCharType="begin"/>
            </w:r>
            <w:r w:rsidR="00FE6916">
              <w:rPr>
                <w:noProof/>
                <w:webHidden/>
              </w:rPr>
              <w:instrText xml:space="preserve"> PAGEREF _Toc216693339 \h </w:instrText>
            </w:r>
            <w:r w:rsidR="00FE6916">
              <w:rPr>
                <w:noProof/>
                <w:webHidden/>
              </w:rPr>
            </w:r>
            <w:r w:rsidR="00FE6916">
              <w:rPr>
                <w:noProof/>
                <w:webHidden/>
              </w:rPr>
              <w:fldChar w:fldCharType="separate"/>
            </w:r>
            <w:r w:rsidR="00FE6916">
              <w:rPr>
                <w:noProof/>
                <w:webHidden/>
              </w:rPr>
              <w:t>3</w:t>
            </w:r>
            <w:r w:rsidR="00FE6916">
              <w:rPr>
                <w:noProof/>
                <w:webHidden/>
              </w:rPr>
              <w:fldChar w:fldCharType="end"/>
            </w:r>
          </w:hyperlink>
        </w:p>
        <w:p w14:paraId="2FBEE7B2" w14:textId="57795D2A" w:rsidR="00FE6916" w:rsidRDefault="00FE6916">
          <w:pPr>
            <w:pStyle w:val="INNH2"/>
            <w:rPr>
              <w:rFonts w:asciiTheme="minorHAnsi" w:eastAsiaTheme="minorEastAsia" w:hAnsiTheme="minorHAnsi"/>
              <w:noProof/>
              <w:kern w:val="2"/>
              <w:sz w:val="24"/>
              <w:szCs w:val="24"/>
              <w:lang w:eastAsia="nb-NO"/>
              <w14:ligatures w14:val="standardContextual"/>
            </w:rPr>
          </w:pPr>
          <w:hyperlink w:anchor="_Toc216693340" w:history="1">
            <w:r w:rsidRPr="00524E6F">
              <w:rPr>
                <w:rStyle w:val="Hyperkobling"/>
                <w:noProof/>
              </w:rPr>
              <w:t>1.1 Bakgrunn</w:t>
            </w:r>
            <w:r>
              <w:rPr>
                <w:noProof/>
                <w:webHidden/>
              </w:rPr>
              <w:tab/>
            </w:r>
            <w:r>
              <w:rPr>
                <w:noProof/>
                <w:webHidden/>
              </w:rPr>
              <w:fldChar w:fldCharType="begin"/>
            </w:r>
            <w:r>
              <w:rPr>
                <w:noProof/>
                <w:webHidden/>
              </w:rPr>
              <w:instrText xml:space="preserve"> PAGEREF _Toc216693340 \h </w:instrText>
            </w:r>
            <w:r>
              <w:rPr>
                <w:noProof/>
                <w:webHidden/>
              </w:rPr>
            </w:r>
            <w:r>
              <w:rPr>
                <w:noProof/>
                <w:webHidden/>
              </w:rPr>
              <w:fldChar w:fldCharType="separate"/>
            </w:r>
            <w:r>
              <w:rPr>
                <w:noProof/>
                <w:webHidden/>
              </w:rPr>
              <w:t>3</w:t>
            </w:r>
            <w:r>
              <w:rPr>
                <w:noProof/>
                <w:webHidden/>
              </w:rPr>
              <w:fldChar w:fldCharType="end"/>
            </w:r>
          </w:hyperlink>
        </w:p>
        <w:p w14:paraId="49CB5D92" w14:textId="731FCAA1" w:rsidR="00FE6916" w:rsidRDefault="00FE6916">
          <w:pPr>
            <w:pStyle w:val="INNH2"/>
            <w:rPr>
              <w:rFonts w:asciiTheme="minorHAnsi" w:eastAsiaTheme="minorEastAsia" w:hAnsiTheme="minorHAnsi"/>
              <w:noProof/>
              <w:kern w:val="2"/>
              <w:sz w:val="24"/>
              <w:szCs w:val="24"/>
              <w:lang w:eastAsia="nb-NO"/>
              <w14:ligatures w14:val="standardContextual"/>
            </w:rPr>
          </w:pPr>
          <w:hyperlink w:anchor="_Toc216693341" w:history="1">
            <w:r w:rsidRPr="00524E6F">
              <w:rPr>
                <w:rStyle w:val="Hyperkobling"/>
                <w:noProof/>
              </w:rPr>
              <w:t>1.2 Mangel ved FDV-dokumentasjon</w:t>
            </w:r>
            <w:r>
              <w:rPr>
                <w:noProof/>
                <w:webHidden/>
              </w:rPr>
              <w:tab/>
            </w:r>
            <w:r>
              <w:rPr>
                <w:noProof/>
                <w:webHidden/>
              </w:rPr>
              <w:fldChar w:fldCharType="begin"/>
            </w:r>
            <w:r>
              <w:rPr>
                <w:noProof/>
                <w:webHidden/>
              </w:rPr>
              <w:instrText xml:space="preserve"> PAGEREF _Toc216693341 \h </w:instrText>
            </w:r>
            <w:r>
              <w:rPr>
                <w:noProof/>
                <w:webHidden/>
              </w:rPr>
            </w:r>
            <w:r>
              <w:rPr>
                <w:noProof/>
                <w:webHidden/>
              </w:rPr>
              <w:fldChar w:fldCharType="separate"/>
            </w:r>
            <w:r>
              <w:rPr>
                <w:noProof/>
                <w:webHidden/>
              </w:rPr>
              <w:t>3</w:t>
            </w:r>
            <w:r>
              <w:rPr>
                <w:noProof/>
                <w:webHidden/>
              </w:rPr>
              <w:fldChar w:fldCharType="end"/>
            </w:r>
          </w:hyperlink>
        </w:p>
        <w:p w14:paraId="19D195F0" w14:textId="0DB20415" w:rsidR="00FE6916" w:rsidRDefault="00FE6916">
          <w:pPr>
            <w:pStyle w:val="INNH1"/>
            <w:rPr>
              <w:rFonts w:asciiTheme="minorHAnsi" w:eastAsiaTheme="minorEastAsia" w:hAnsiTheme="minorHAnsi"/>
              <w:noProof/>
              <w:kern w:val="2"/>
              <w:sz w:val="24"/>
              <w:szCs w:val="24"/>
              <w:lang w:eastAsia="nb-NO"/>
              <w14:ligatures w14:val="standardContextual"/>
            </w:rPr>
          </w:pPr>
          <w:hyperlink w:anchor="_Toc216693342" w:history="1">
            <w:r w:rsidRPr="00524E6F">
              <w:rPr>
                <w:rStyle w:val="Hyperkobling"/>
                <w:noProof/>
              </w:rPr>
              <w:t>2 Struktur og innhold i FDVU-dokumentasjon</w:t>
            </w:r>
            <w:r>
              <w:rPr>
                <w:noProof/>
                <w:webHidden/>
              </w:rPr>
              <w:tab/>
            </w:r>
            <w:r>
              <w:rPr>
                <w:noProof/>
                <w:webHidden/>
              </w:rPr>
              <w:fldChar w:fldCharType="begin"/>
            </w:r>
            <w:r>
              <w:rPr>
                <w:noProof/>
                <w:webHidden/>
              </w:rPr>
              <w:instrText xml:space="preserve"> PAGEREF _Toc216693342 \h </w:instrText>
            </w:r>
            <w:r>
              <w:rPr>
                <w:noProof/>
                <w:webHidden/>
              </w:rPr>
            </w:r>
            <w:r>
              <w:rPr>
                <w:noProof/>
                <w:webHidden/>
              </w:rPr>
              <w:fldChar w:fldCharType="separate"/>
            </w:r>
            <w:r>
              <w:rPr>
                <w:noProof/>
                <w:webHidden/>
              </w:rPr>
              <w:t>3</w:t>
            </w:r>
            <w:r>
              <w:rPr>
                <w:noProof/>
                <w:webHidden/>
              </w:rPr>
              <w:fldChar w:fldCharType="end"/>
            </w:r>
          </w:hyperlink>
        </w:p>
        <w:p w14:paraId="1871E13F" w14:textId="770650D8" w:rsidR="00FE6916" w:rsidRDefault="00FE6916">
          <w:pPr>
            <w:pStyle w:val="INNH2"/>
            <w:rPr>
              <w:rFonts w:asciiTheme="minorHAnsi" w:eastAsiaTheme="minorEastAsia" w:hAnsiTheme="minorHAnsi"/>
              <w:noProof/>
              <w:kern w:val="2"/>
              <w:sz w:val="24"/>
              <w:szCs w:val="24"/>
              <w:lang w:eastAsia="nb-NO"/>
              <w14:ligatures w14:val="standardContextual"/>
            </w:rPr>
          </w:pPr>
          <w:hyperlink w:anchor="_Toc216693343" w:history="1">
            <w:r w:rsidRPr="00524E6F">
              <w:rPr>
                <w:rStyle w:val="Hyperkobling"/>
                <w:noProof/>
              </w:rPr>
              <w:t>2.1 Katalogstruktur</w:t>
            </w:r>
            <w:r>
              <w:rPr>
                <w:noProof/>
                <w:webHidden/>
              </w:rPr>
              <w:tab/>
            </w:r>
            <w:r>
              <w:rPr>
                <w:noProof/>
                <w:webHidden/>
              </w:rPr>
              <w:fldChar w:fldCharType="begin"/>
            </w:r>
            <w:r>
              <w:rPr>
                <w:noProof/>
                <w:webHidden/>
              </w:rPr>
              <w:instrText xml:space="preserve"> PAGEREF _Toc216693343 \h </w:instrText>
            </w:r>
            <w:r>
              <w:rPr>
                <w:noProof/>
                <w:webHidden/>
              </w:rPr>
            </w:r>
            <w:r>
              <w:rPr>
                <w:noProof/>
                <w:webHidden/>
              </w:rPr>
              <w:fldChar w:fldCharType="separate"/>
            </w:r>
            <w:r>
              <w:rPr>
                <w:noProof/>
                <w:webHidden/>
              </w:rPr>
              <w:t>4</w:t>
            </w:r>
            <w:r>
              <w:rPr>
                <w:noProof/>
                <w:webHidden/>
              </w:rPr>
              <w:fldChar w:fldCharType="end"/>
            </w:r>
          </w:hyperlink>
        </w:p>
        <w:p w14:paraId="63DAE52F" w14:textId="020B0BAD" w:rsidR="00FE6916" w:rsidRDefault="00FE6916">
          <w:pPr>
            <w:pStyle w:val="INNH3"/>
            <w:rPr>
              <w:rFonts w:asciiTheme="minorHAnsi" w:eastAsiaTheme="minorEastAsia" w:hAnsiTheme="minorHAnsi"/>
              <w:noProof/>
              <w:kern w:val="2"/>
              <w:sz w:val="24"/>
              <w:szCs w:val="24"/>
              <w:lang w:eastAsia="nb-NO"/>
              <w14:ligatures w14:val="standardContextual"/>
            </w:rPr>
          </w:pPr>
          <w:hyperlink w:anchor="_Toc216693344" w:history="1">
            <w:r w:rsidRPr="00524E6F">
              <w:rPr>
                <w:rStyle w:val="Hyperkobling"/>
                <w:noProof/>
              </w:rPr>
              <w:t>2.1.1 Del 1 – Generell FDVU-dokumentasjon</w:t>
            </w:r>
            <w:r>
              <w:rPr>
                <w:noProof/>
                <w:webHidden/>
              </w:rPr>
              <w:tab/>
            </w:r>
            <w:r>
              <w:rPr>
                <w:noProof/>
                <w:webHidden/>
              </w:rPr>
              <w:fldChar w:fldCharType="begin"/>
            </w:r>
            <w:r>
              <w:rPr>
                <w:noProof/>
                <w:webHidden/>
              </w:rPr>
              <w:instrText xml:space="preserve"> PAGEREF _Toc216693344 \h </w:instrText>
            </w:r>
            <w:r>
              <w:rPr>
                <w:noProof/>
                <w:webHidden/>
              </w:rPr>
            </w:r>
            <w:r>
              <w:rPr>
                <w:noProof/>
                <w:webHidden/>
              </w:rPr>
              <w:fldChar w:fldCharType="separate"/>
            </w:r>
            <w:r>
              <w:rPr>
                <w:noProof/>
                <w:webHidden/>
              </w:rPr>
              <w:t>4</w:t>
            </w:r>
            <w:r>
              <w:rPr>
                <w:noProof/>
                <w:webHidden/>
              </w:rPr>
              <w:fldChar w:fldCharType="end"/>
            </w:r>
          </w:hyperlink>
        </w:p>
        <w:p w14:paraId="5F9717DC" w14:textId="2A0DEBF1" w:rsidR="00FE6916" w:rsidRDefault="00FE6916">
          <w:pPr>
            <w:pStyle w:val="INNH3"/>
            <w:rPr>
              <w:rFonts w:asciiTheme="minorHAnsi" w:eastAsiaTheme="minorEastAsia" w:hAnsiTheme="minorHAnsi"/>
              <w:noProof/>
              <w:kern w:val="2"/>
              <w:sz w:val="24"/>
              <w:szCs w:val="24"/>
              <w:lang w:eastAsia="nb-NO"/>
              <w14:ligatures w14:val="standardContextual"/>
            </w:rPr>
          </w:pPr>
          <w:hyperlink w:anchor="_Toc216693345" w:history="1">
            <w:r w:rsidRPr="00524E6F">
              <w:rPr>
                <w:rStyle w:val="Hyperkobling"/>
                <w:noProof/>
              </w:rPr>
              <w:t>2.1.2 Del 2 – FDVU-dokumentasjon Bygning</w:t>
            </w:r>
            <w:r>
              <w:rPr>
                <w:noProof/>
                <w:webHidden/>
              </w:rPr>
              <w:tab/>
            </w:r>
            <w:r>
              <w:rPr>
                <w:noProof/>
                <w:webHidden/>
              </w:rPr>
              <w:fldChar w:fldCharType="begin"/>
            </w:r>
            <w:r>
              <w:rPr>
                <w:noProof/>
                <w:webHidden/>
              </w:rPr>
              <w:instrText xml:space="preserve"> PAGEREF _Toc216693345 \h </w:instrText>
            </w:r>
            <w:r>
              <w:rPr>
                <w:noProof/>
                <w:webHidden/>
              </w:rPr>
            </w:r>
            <w:r>
              <w:rPr>
                <w:noProof/>
                <w:webHidden/>
              </w:rPr>
              <w:fldChar w:fldCharType="separate"/>
            </w:r>
            <w:r>
              <w:rPr>
                <w:noProof/>
                <w:webHidden/>
              </w:rPr>
              <w:t>6</w:t>
            </w:r>
            <w:r>
              <w:rPr>
                <w:noProof/>
                <w:webHidden/>
              </w:rPr>
              <w:fldChar w:fldCharType="end"/>
            </w:r>
          </w:hyperlink>
        </w:p>
        <w:p w14:paraId="427B4051" w14:textId="5E166D5D" w:rsidR="00FE6916" w:rsidRDefault="00FE6916">
          <w:pPr>
            <w:pStyle w:val="INNH3"/>
            <w:rPr>
              <w:rFonts w:asciiTheme="minorHAnsi" w:eastAsiaTheme="minorEastAsia" w:hAnsiTheme="minorHAnsi"/>
              <w:noProof/>
              <w:kern w:val="2"/>
              <w:sz w:val="24"/>
              <w:szCs w:val="24"/>
              <w:lang w:eastAsia="nb-NO"/>
              <w14:ligatures w14:val="standardContextual"/>
            </w:rPr>
          </w:pPr>
          <w:hyperlink w:anchor="_Toc216693346" w:history="1">
            <w:r w:rsidRPr="00524E6F">
              <w:rPr>
                <w:rStyle w:val="Hyperkobling"/>
                <w:noProof/>
              </w:rPr>
              <w:t>2.1.3 Del 3 – FDVU-dokumentasjon VVS</w:t>
            </w:r>
            <w:r>
              <w:rPr>
                <w:noProof/>
                <w:webHidden/>
              </w:rPr>
              <w:tab/>
            </w:r>
            <w:r>
              <w:rPr>
                <w:noProof/>
                <w:webHidden/>
              </w:rPr>
              <w:fldChar w:fldCharType="begin"/>
            </w:r>
            <w:r>
              <w:rPr>
                <w:noProof/>
                <w:webHidden/>
              </w:rPr>
              <w:instrText xml:space="preserve"> PAGEREF _Toc216693346 \h </w:instrText>
            </w:r>
            <w:r>
              <w:rPr>
                <w:noProof/>
                <w:webHidden/>
              </w:rPr>
            </w:r>
            <w:r>
              <w:rPr>
                <w:noProof/>
                <w:webHidden/>
              </w:rPr>
              <w:fldChar w:fldCharType="separate"/>
            </w:r>
            <w:r>
              <w:rPr>
                <w:noProof/>
                <w:webHidden/>
              </w:rPr>
              <w:t>7</w:t>
            </w:r>
            <w:r>
              <w:rPr>
                <w:noProof/>
                <w:webHidden/>
              </w:rPr>
              <w:fldChar w:fldCharType="end"/>
            </w:r>
          </w:hyperlink>
        </w:p>
        <w:p w14:paraId="0D5F44C3" w14:textId="32D5373E" w:rsidR="00FE6916" w:rsidRDefault="00FE6916">
          <w:pPr>
            <w:pStyle w:val="INNH3"/>
            <w:rPr>
              <w:rFonts w:asciiTheme="minorHAnsi" w:eastAsiaTheme="minorEastAsia" w:hAnsiTheme="minorHAnsi"/>
              <w:noProof/>
              <w:kern w:val="2"/>
              <w:sz w:val="24"/>
              <w:szCs w:val="24"/>
              <w:lang w:eastAsia="nb-NO"/>
              <w14:ligatures w14:val="standardContextual"/>
            </w:rPr>
          </w:pPr>
          <w:hyperlink w:anchor="_Toc216693347" w:history="1">
            <w:r w:rsidRPr="00524E6F">
              <w:rPr>
                <w:rStyle w:val="Hyperkobling"/>
                <w:noProof/>
              </w:rPr>
              <w:t>2.1.4 Del 4 – FDVU-dokumentasjon Elkraft</w:t>
            </w:r>
            <w:r>
              <w:rPr>
                <w:noProof/>
                <w:webHidden/>
              </w:rPr>
              <w:tab/>
            </w:r>
            <w:r>
              <w:rPr>
                <w:noProof/>
                <w:webHidden/>
              </w:rPr>
              <w:fldChar w:fldCharType="begin"/>
            </w:r>
            <w:r>
              <w:rPr>
                <w:noProof/>
                <w:webHidden/>
              </w:rPr>
              <w:instrText xml:space="preserve"> PAGEREF _Toc216693347 \h </w:instrText>
            </w:r>
            <w:r>
              <w:rPr>
                <w:noProof/>
                <w:webHidden/>
              </w:rPr>
            </w:r>
            <w:r>
              <w:rPr>
                <w:noProof/>
                <w:webHidden/>
              </w:rPr>
              <w:fldChar w:fldCharType="separate"/>
            </w:r>
            <w:r>
              <w:rPr>
                <w:noProof/>
                <w:webHidden/>
              </w:rPr>
              <w:t>8</w:t>
            </w:r>
            <w:r>
              <w:rPr>
                <w:noProof/>
                <w:webHidden/>
              </w:rPr>
              <w:fldChar w:fldCharType="end"/>
            </w:r>
          </w:hyperlink>
        </w:p>
        <w:p w14:paraId="1ADD9E72" w14:textId="1392F1B9" w:rsidR="00FE6916" w:rsidRDefault="00FE6916">
          <w:pPr>
            <w:pStyle w:val="INNH3"/>
            <w:rPr>
              <w:rFonts w:asciiTheme="minorHAnsi" w:eastAsiaTheme="minorEastAsia" w:hAnsiTheme="minorHAnsi"/>
              <w:noProof/>
              <w:kern w:val="2"/>
              <w:sz w:val="24"/>
              <w:szCs w:val="24"/>
              <w:lang w:eastAsia="nb-NO"/>
              <w14:ligatures w14:val="standardContextual"/>
            </w:rPr>
          </w:pPr>
          <w:hyperlink w:anchor="_Toc216693348" w:history="1">
            <w:r w:rsidRPr="00524E6F">
              <w:rPr>
                <w:rStyle w:val="Hyperkobling"/>
                <w:noProof/>
              </w:rPr>
              <w:t>2.1.5 Del 5 – FDVU-dokumentasjon Ekom og automatisering</w:t>
            </w:r>
            <w:r>
              <w:rPr>
                <w:noProof/>
                <w:webHidden/>
              </w:rPr>
              <w:tab/>
            </w:r>
            <w:r>
              <w:rPr>
                <w:noProof/>
                <w:webHidden/>
              </w:rPr>
              <w:fldChar w:fldCharType="begin"/>
            </w:r>
            <w:r>
              <w:rPr>
                <w:noProof/>
                <w:webHidden/>
              </w:rPr>
              <w:instrText xml:space="preserve"> PAGEREF _Toc216693348 \h </w:instrText>
            </w:r>
            <w:r>
              <w:rPr>
                <w:noProof/>
                <w:webHidden/>
              </w:rPr>
            </w:r>
            <w:r>
              <w:rPr>
                <w:noProof/>
                <w:webHidden/>
              </w:rPr>
              <w:fldChar w:fldCharType="separate"/>
            </w:r>
            <w:r>
              <w:rPr>
                <w:noProof/>
                <w:webHidden/>
              </w:rPr>
              <w:t>8</w:t>
            </w:r>
            <w:r>
              <w:rPr>
                <w:noProof/>
                <w:webHidden/>
              </w:rPr>
              <w:fldChar w:fldCharType="end"/>
            </w:r>
          </w:hyperlink>
        </w:p>
        <w:p w14:paraId="43143855" w14:textId="2588D973" w:rsidR="00FE6916" w:rsidRDefault="00FE6916">
          <w:pPr>
            <w:pStyle w:val="INNH3"/>
            <w:rPr>
              <w:rFonts w:asciiTheme="minorHAnsi" w:eastAsiaTheme="minorEastAsia" w:hAnsiTheme="minorHAnsi"/>
              <w:noProof/>
              <w:kern w:val="2"/>
              <w:sz w:val="24"/>
              <w:szCs w:val="24"/>
              <w:lang w:eastAsia="nb-NO"/>
              <w14:ligatures w14:val="standardContextual"/>
            </w:rPr>
          </w:pPr>
          <w:hyperlink w:anchor="_Toc216693349" w:history="1">
            <w:r w:rsidRPr="00524E6F">
              <w:rPr>
                <w:rStyle w:val="Hyperkobling"/>
                <w:noProof/>
              </w:rPr>
              <w:t>2.1.6 Del 6 – FDVU-dokumentasjon annet</w:t>
            </w:r>
            <w:r>
              <w:rPr>
                <w:noProof/>
                <w:webHidden/>
              </w:rPr>
              <w:tab/>
            </w:r>
            <w:r>
              <w:rPr>
                <w:noProof/>
                <w:webHidden/>
              </w:rPr>
              <w:fldChar w:fldCharType="begin"/>
            </w:r>
            <w:r>
              <w:rPr>
                <w:noProof/>
                <w:webHidden/>
              </w:rPr>
              <w:instrText xml:space="preserve"> PAGEREF _Toc216693349 \h </w:instrText>
            </w:r>
            <w:r>
              <w:rPr>
                <w:noProof/>
                <w:webHidden/>
              </w:rPr>
            </w:r>
            <w:r>
              <w:rPr>
                <w:noProof/>
                <w:webHidden/>
              </w:rPr>
              <w:fldChar w:fldCharType="separate"/>
            </w:r>
            <w:r>
              <w:rPr>
                <w:noProof/>
                <w:webHidden/>
              </w:rPr>
              <w:t>9</w:t>
            </w:r>
            <w:r>
              <w:rPr>
                <w:noProof/>
                <w:webHidden/>
              </w:rPr>
              <w:fldChar w:fldCharType="end"/>
            </w:r>
          </w:hyperlink>
        </w:p>
        <w:p w14:paraId="79C1E234" w14:textId="5278D0D9" w:rsidR="00FE6916" w:rsidRDefault="00FE6916">
          <w:pPr>
            <w:pStyle w:val="INNH3"/>
            <w:rPr>
              <w:rFonts w:asciiTheme="minorHAnsi" w:eastAsiaTheme="minorEastAsia" w:hAnsiTheme="minorHAnsi"/>
              <w:noProof/>
              <w:kern w:val="2"/>
              <w:sz w:val="24"/>
              <w:szCs w:val="24"/>
              <w:lang w:eastAsia="nb-NO"/>
              <w14:ligatures w14:val="standardContextual"/>
            </w:rPr>
          </w:pPr>
          <w:hyperlink w:anchor="_Toc216693350" w:history="1">
            <w:r w:rsidRPr="00524E6F">
              <w:rPr>
                <w:rStyle w:val="Hyperkobling"/>
                <w:noProof/>
              </w:rPr>
              <w:t>2.1.7 Del 7 – FDVU-dokumentasjon Utomhus</w:t>
            </w:r>
            <w:r>
              <w:rPr>
                <w:noProof/>
                <w:webHidden/>
              </w:rPr>
              <w:tab/>
            </w:r>
            <w:r>
              <w:rPr>
                <w:noProof/>
                <w:webHidden/>
              </w:rPr>
              <w:fldChar w:fldCharType="begin"/>
            </w:r>
            <w:r>
              <w:rPr>
                <w:noProof/>
                <w:webHidden/>
              </w:rPr>
              <w:instrText xml:space="preserve"> PAGEREF _Toc216693350 \h </w:instrText>
            </w:r>
            <w:r>
              <w:rPr>
                <w:noProof/>
                <w:webHidden/>
              </w:rPr>
            </w:r>
            <w:r>
              <w:rPr>
                <w:noProof/>
                <w:webHidden/>
              </w:rPr>
              <w:fldChar w:fldCharType="separate"/>
            </w:r>
            <w:r>
              <w:rPr>
                <w:noProof/>
                <w:webHidden/>
              </w:rPr>
              <w:t>9</w:t>
            </w:r>
            <w:r>
              <w:rPr>
                <w:noProof/>
                <w:webHidden/>
              </w:rPr>
              <w:fldChar w:fldCharType="end"/>
            </w:r>
          </w:hyperlink>
        </w:p>
        <w:p w14:paraId="1E0FD01E" w14:textId="598B07F3" w:rsidR="00FE6916" w:rsidRDefault="00FE6916">
          <w:pPr>
            <w:pStyle w:val="INNH2"/>
            <w:rPr>
              <w:rFonts w:asciiTheme="minorHAnsi" w:eastAsiaTheme="minorEastAsia" w:hAnsiTheme="minorHAnsi"/>
              <w:noProof/>
              <w:kern w:val="2"/>
              <w:sz w:val="24"/>
              <w:szCs w:val="24"/>
              <w:lang w:eastAsia="nb-NO"/>
              <w14:ligatures w14:val="standardContextual"/>
            </w:rPr>
          </w:pPr>
          <w:hyperlink w:anchor="_Toc216693351" w:history="1">
            <w:r w:rsidRPr="00524E6F">
              <w:rPr>
                <w:rStyle w:val="Hyperkobling"/>
                <w:noProof/>
              </w:rPr>
              <w:t>2.2 Særskilte krav FDVU-dokumentasjon</w:t>
            </w:r>
            <w:r>
              <w:rPr>
                <w:noProof/>
                <w:webHidden/>
              </w:rPr>
              <w:tab/>
            </w:r>
            <w:r>
              <w:rPr>
                <w:noProof/>
                <w:webHidden/>
              </w:rPr>
              <w:fldChar w:fldCharType="begin"/>
            </w:r>
            <w:r>
              <w:rPr>
                <w:noProof/>
                <w:webHidden/>
              </w:rPr>
              <w:instrText xml:space="preserve"> PAGEREF _Toc216693351 \h </w:instrText>
            </w:r>
            <w:r>
              <w:rPr>
                <w:noProof/>
                <w:webHidden/>
              </w:rPr>
            </w:r>
            <w:r>
              <w:rPr>
                <w:noProof/>
                <w:webHidden/>
              </w:rPr>
              <w:fldChar w:fldCharType="separate"/>
            </w:r>
            <w:r>
              <w:rPr>
                <w:noProof/>
                <w:webHidden/>
              </w:rPr>
              <w:t>10</w:t>
            </w:r>
            <w:r>
              <w:rPr>
                <w:noProof/>
                <w:webHidden/>
              </w:rPr>
              <w:fldChar w:fldCharType="end"/>
            </w:r>
          </w:hyperlink>
        </w:p>
        <w:p w14:paraId="5FAFBFAD" w14:textId="76710E6E" w:rsidR="00FE6916" w:rsidRDefault="00FE6916">
          <w:pPr>
            <w:pStyle w:val="INNH1"/>
            <w:rPr>
              <w:rFonts w:asciiTheme="minorHAnsi" w:eastAsiaTheme="minorEastAsia" w:hAnsiTheme="minorHAnsi"/>
              <w:noProof/>
              <w:kern w:val="2"/>
              <w:sz w:val="24"/>
              <w:szCs w:val="24"/>
              <w:lang w:eastAsia="nb-NO"/>
              <w14:ligatures w14:val="standardContextual"/>
            </w:rPr>
          </w:pPr>
          <w:hyperlink w:anchor="_Toc216693352" w:history="1">
            <w:r w:rsidRPr="00524E6F">
              <w:rPr>
                <w:rStyle w:val="Hyperkobling"/>
                <w:noProof/>
              </w:rPr>
              <w:t>Vedlegg 1 – eksempel mappestruktur</w:t>
            </w:r>
            <w:r>
              <w:rPr>
                <w:noProof/>
                <w:webHidden/>
              </w:rPr>
              <w:tab/>
            </w:r>
            <w:r>
              <w:rPr>
                <w:noProof/>
                <w:webHidden/>
              </w:rPr>
              <w:fldChar w:fldCharType="begin"/>
            </w:r>
            <w:r>
              <w:rPr>
                <w:noProof/>
                <w:webHidden/>
              </w:rPr>
              <w:instrText xml:space="preserve"> PAGEREF _Toc216693352 \h </w:instrText>
            </w:r>
            <w:r>
              <w:rPr>
                <w:noProof/>
                <w:webHidden/>
              </w:rPr>
            </w:r>
            <w:r>
              <w:rPr>
                <w:noProof/>
                <w:webHidden/>
              </w:rPr>
              <w:fldChar w:fldCharType="separate"/>
            </w:r>
            <w:r>
              <w:rPr>
                <w:noProof/>
                <w:webHidden/>
              </w:rPr>
              <w:t>12</w:t>
            </w:r>
            <w:r>
              <w:rPr>
                <w:noProof/>
                <w:webHidden/>
              </w:rPr>
              <w:fldChar w:fldCharType="end"/>
            </w:r>
          </w:hyperlink>
        </w:p>
        <w:p w14:paraId="74593333" w14:textId="3D5C663B" w:rsidR="00FE6916" w:rsidRDefault="00FE6916">
          <w:pPr>
            <w:pStyle w:val="INNH1"/>
            <w:rPr>
              <w:rFonts w:asciiTheme="minorHAnsi" w:eastAsiaTheme="minorEastAsia" w:hAnsiTheme="minorHAnsi"/>
              <w:noProof/>
              <w:kern w:val="2"/>
              <w:sz w:val="24"/>
              <w:szCs w:val="24"/>
              <w:lang w:eastAsia="nb-NO"/>
              <w14:ligatures w14:val="standardContextual"/>
            </w:rPr>
          </w:pPr>
          <w:hyperlink w:anchor="_Toc216693353" w:history="1">
            <w:r w:rsidRPr="00524E6F">
              <w:rPr>
                <w:rStyle w:val="Hyperkobling"/>
                <w:noProof/>
              </w:rPr>
              <w:t>Vedlegg 2 – Innregulering ventilasjonsanlegg</w:t>
            </w:r>
            <w:r>
              <w:rPr>
                <w:noProof/>
                <w:webHidden/>
              </w:rPr>
              <w:tab/>
            </w:r>
            <w:r>
              <w:rPr>
                <w:noProof/>
                <w:webHidden/>
              </w:rPr>
              <w:fldChar w:fldCharType="begin"/>
            </w:r>
            <w:r>
              <w:rPr>
                <w:noProof/>
                <w:webHidden/>
              </w:rPr>
              <w:instrText xml:space="preserve"> PAGEREF _Toc216693353 \h </w:instrText>
            </w:r>
            <w:r>
              <w:rPr>
                <w:noProof/>
                <w:webHidden/>
              </w:rPr>
            </w:r>
            <w:r>
              <w:rPr>
                <w:noProof/>
                <w:webHidden/>
              </w:rPr>
              <w:fldChar w:fldCharType="separate"/>
            </w:r>
            <w:r>
              <w:rPr>
                <w:noProof/>
                <w:webHidden/>
              </w:rPr>
              <w:t>14</w:t>
            </w:r>
            <w:r>
              <w:rPr>
                <w:noProof/>
                <w:webHidden/>
              </w:rPr>
              <w:fldChar w:fldCharType="end"/>
            </w:r>
          </w:hyperlink>
        </w:p>
        <w:p w14:paraId="1D0E2630" w14:textId="265E3188" w:rsidR="00FE6916" w:rsidRDefault="00FE6916">
          <w:pPr>
            <w:pStyle w:val="INNH1"/>
            <w:rPr>
              <w:rFonts w:asciiTheme="minorHAnsi" w:eastAsiaTheme="minorEastAsia" w:hAnsiTheme="minorHAnsi"/>
              <w:noProof/>
              <w:kern w:val="2"/>
              <w:sz w:val="24"/>
              <w:szCs w:val="24"/>
              <w:lang w:eastAsia="nb-NO"/>
              <w14:ligatures w14:val="standardContextual"/>
            </w:rPr>
          </w:pPr>
          <w:hyperlink w:anchor="_Toc216693354" w:history="1">
            <w:r w:rsidRPr="00524E6F">
              <w:rPr>
                <w:rStyle w:val="Hyperkobling"/>
                <w:noProof/>
              </w:rPr>
              <w:t>Vedlegg 3 – Innregulering varme- og kjøleanlegg</w:t>
            </w:r>
            <w:r>
              <w:rPr>
                <w:noProof/>
                <w:webHidden/>
              </w:rPr>
              <w:tab/>
            </w:r>
            <w:r>
              <w:rPr>
                <w:noProof/>
                <w:webHidden/>
              </w:rPr>
              <w:fldChar w:fldCharType="begin"/>
            </w:r>
            <w:r>
              <w:rPr>
                <w:noProof/>
                <w:webHidden/>
              </w:rPr>
              <w:instrText xml:space="preserve"> PAGEREF _Toc216693354 \h </w:instrText>
            </w:r>
            <w:r>
              <w:rPr>
                <w:noProof/>
                <w:webHidden/>
              </w:rPr>
            </w:r>
            <w:r>
              <w:rPr>
                <w:noProof/>
                <w:webHidden/>
              </w:rPr>
              <w:fldChar w:fldCharType="separate"/>
            </w:r>
            <w:r>
              <w:rPr>
                <w:noProof/>
                <w:webHidden/>
              </w:rPr>
              <w:t>15</w:t>
            </w:r>
            <w:r>
              <w:rPr>
                <w:noProof/>
                <w:webHidden/>
              </w:rPr>
              <w:fldChar w:fldCharType="end"/>
            </w:r>
          </w:hyperlink>
        </w:p>
        <w:p w14:paraId="7C54EA50" w14:textId="42DBC040" w:rsidR="00540E57" w:rsidRDefault="00540E57">
          <w:r>
            <w:rPr>
              <w:b/>
              <w:bCs/>
            </w:rPr>
            <w:fldChar w:fldCharType="end"/>
          </w:r>
        </w:p>
      </w:sdtContent>
    </w:sdt>
    <w:p w14:paraId="635D6621" w14:textId="039B0DAB" w:rsidR="00540E57" w:rsidRDefault="00540E57">
      <w:pPr>
        <w:spacing w:after="160"/>
      </w:pPr>
    </w:p>
    <w:p w14:paraId="3A7E56DA" w14:textId="6B958D5F" w:rsidR="00540E57" w:rsidRDefault="00540E57">
      <w:pPr>
        <w:spacing w:after="160"/>
      </w:pPr>
      <w:r>
        <w:br w:type="page"/>
      </w:r>
    </w:p>
    <w:p w14:paraId="126C40CD" w14:textId="77777777" w:rsidR="006470C5" w:rsidRPr="00472EB4" w:rsidRDefault="006470C5" w:rsidP="006470C5">
      <w:pPr>
        <w:pStyle w:val="Overskrift1"/>
      </w:pPr>
      <w:bookmarkStart w:id="0" w:name="_Toc40086854"/>
      <w:bookmarkStart w:id="1" w:name="_Toc153536164"/>
      <w:bookmarkStart w:id="2" w:name="_Toc216693339"/>
      <w:r w:rsidRPr="00472EB4">
        <w:lastRenderedPageBreak/>
        <w:t>Generelt</w:t>
      </w:r>
      <w:bookmarkEnd w:id="0"/>
      <w:bookmarkEnd w:id="1"/>
      <w:bookmarkEnd w:id="2"/>
    </w:p>
    <w:p w14:paraId="634770DC" w14:textId="77777777" w:rsidR="00F02003" w:rsidRDefault="00F02003" w:rsidP="00F02003">
      <w:pPr>
        <w:pStyle w:val="Overskrift2"/>
      </w:pPr>
      <w:bookmarkStart w:id="3" w:name="_Toc153539570"/>
      <w:bookmarkStart w:id="4" w:name="_Toc216693340"/>
      <w:r>
        <w:t>Bakgrunn</w:t>
      </w:r>
      <w:bookmarkEnd w:id="3"/>
      <w:bookmarkEnd w:id="4"/>
    </w:p>
    <w:p w14:paraId="46C19492" w14:textId="77777777" w:rsidR="00F02003" w:rsidRDefault="00F02003" w:rsidP="00F02003">
      <w:r w:rsidRPr="00873DFA">
        <w:t xml:space="preserve">FDVU-dokumentasjon skal følge siste revisjon av </w:t>
      </w:r>
      <w:r>
        <w:t>NS 3456</w:t>
      </w:r>
      <w:r w:rsidRPr="00873DFA">
        <w:t xml:space="preserve">, med de unntak, endringer og suppleringer som </w:t>
      </w:r>
      <w:proofErr w:type="gramStart"/>
      <w:r w:rsidRPr="00873DFA">
        <w:t>fremkommer</w:t>
      </w:r>
      <w:proofErr w:type="gramEnd"/>
      <w:r w:rsidRPr="00873DFA">
        <w:t xml:space="preserve"> av </w:t>
      </w:r>
      <w:r>
        <w:t>denne kravspesifikasjonen.</w:t>
      </w:r>
    </w:p>
    <w:p w14:paraId="0B6D7E0F" w14:textId="77777777" w:rsidR="00F02003" w:rsidRPr="00A56B53" w:rsidRDefault="00F02003" w:rsidP="00F02003">
      <w:r>
        <w:t>Kravspesifikasjonen</w:t>
      </w:r>
      <w:r w:rsidRPr="00873DFA">
        <w:t xml:space="preserve"> inneholder byggherrens tolkninger og tilpasninger av funksjonskravene til FDVU-dokumentasjon gitt i byggteknisk forskrift og relevante </w:t>
      </w:r>
      <w:r w:rsidRPr="00A56B53">
        <w:t>standarder.</w:t>
      </w:r>
    </w:p>
    <w:p w14:paraId="0289B0D6" w14:textId="77777777" w:rsidR="00F02003" w:rsidRDefault="00F02003" w:rsidP="00F02003">
      <w:r w:rsidRPr="00A56B53">
        <w:t xml:space="preserve">Hensikten med krav til FDVU-dokumentasjonen er, utover det </w:t>
      </w:r>
      <w:r>
        <w:t>s</w:t>
      </w:r>
      <w:r w:rsidRPr="00A56B53">
        <w:t>om følger av gjelde</w:t>
      </w:r>
      <w:r>
        <w:t>ne</w:t>
      </w:r>
      <w:r w:rsidRPr="00A56B53">
        <w:t xml:space="preserve"> forskrifter, veiledninger og standarder, å sette byggherren i stand til å kontrollere at alle tekniske krav stilt av byggherren og myndighetene er ivaretatt. Videre gi byggherren alt prosjekteringsmateriale som er utarbeidet som underlag for utførelse, for å kontrollere utførelsen og danne grunnlag for senere endringer.</w:t>
      </w:r>
    </w:p>
    <w:p w14:paraId="7751BBBC" w14:textId="77777777" w:rsidR="00F02003" w:rsidRPr="00A56B53" w:rsidRDefault="00F02003" w:rsidP="00F02003">
      <w:r>
        <w:t>All FDVU-dokumentasjon skal være på norsk.</w:t>
      </w:r>
    </w:p>
    <w:p w14:paraId="159C0BC5" w14:textId="77777777" w:rsidR="00F02003" w:rsidRPr="00A56B53" w:rsidRDefault="00F02003" w:rsidP="00F02003">
      <w:r w:rsidRPr="00A56B53">
        <w:t>For tekniske krav til DAK-tegninger og</w:t>
      </w:r>
      <w:r>
        <w:t xml:space="preserve"> BIM/IFC.</w:t>
      </w:r>
      <w:r w:rsidRPr="00A56B53">
        <w:t>-modeller</w:t>
      </w:r>
      <w:r>
        <w:t>,</w:t>
      </w:r>
      <w:r w:rsidRPr="00A56B53">
        <w:t xml:space="preserve"> henvises til DAK-manual.</w:t>
      </w:r>
      <w:r>
        <w:t xml:space="preserve"> </w:t>
      </w:r>
    </w:p>
    <w:p w14:paraId="1E7C4156" w14:textId="77777777" w:rsidR="00F02003" w:rsidRDefault="00F02003" w:rsidP="00F02003">
      <w:pPr>
        <w:pStyle w:val="Overskrift2"/>
      </w:pPr>
      <w:bookmarkStart w:id="5" w:name="_Toc153539571"/>
      <w:bookmarkStart w:id="6" w:name="_Toc216693341"/>
      <w:r>
        <w:t>Mangel ved FDV-dokumentasjon</w:t>
      </w:r>
      <w:bookmarkEnd w:id="5"/>
      <w:bookmarkEnd w:id="6"/>
    </w:p>
    <w:p w14:paraId="1FE33FA2" w14:textId="77777777" w:rsidR="00F02003" w:rsidRPr="005B5EBB" w:rsidRDefault="00F02003" w:rsidP="00F02003">
      <w:r w:rsidRPr="00071808">
        <w:t>Byggherrens anser dokumentasjon som er spesifisert med kursiv tekst i dette dokumentet å ha stor betydning for forvaltning, drift og vedlikehold, og nødvendig for at byggherren skal kunne vurdere om kontraktens krav er oppfylt.</w:t>
      </w:r>
    </w:p>
    <w:p w14:paraId="6C0CF6F3" w14:textId="77777777" w:rsidR="00F02003" w:rsidRPr="0023718F" w:rsidRDefault="00F02003" w:rsidP="00F02003">
      <w:pPr>
        <w:pStyle w:val="Overskrift1"/>
      </w:pPr>
      <w:bookmarkStart w:id="7" w:name="_Toc40086857"/>
      <w:bookmarkStart w:id="8" w:name="_Toc153539572"/>
      <w:bookmarkStart w:id="9" w:name="_Toc216693342"/>
      <w:r>
        <w:t>Struktur og innhold i FDVU-dokumentasjon</w:t>
      </w:r>
      <w:bookmarkEnd w:id="7"/>
      <w:bookmarkEnd w:id="8"/>
      <w:bookmarkEnd w:id="9"/>
    </w:p>
    <w:p w14:paraId="486AC4F5" w14:textId="77777777" w:rsidR="00F02003" w:rsidRDefault="00F02003" w:rsidP="00F02003">
      <w:r w:rsidRPr="00873DFA">
        <w:t>All FDVU-dokumentasjon skal struktureres etter krav i dette kapittelet, og overleveres byggherren innen avtale frister som ett samlet produkt. FDVU-dokumentasjonen overleveres i de systemer som avtales med byggherren i det enkelte prosjektet.</w:t>
      </w:r>
    </w:p>
    <w:p w14:paraId="4312CE6F" w14:textId="77777777" w:rsidR="00F02003" w:rsidRPr="00873DFA" w:rsidRDefault="00F02003" w:rsidP="00F02003">
      <w:r>
        <w:t xml:space="preserve">FDVU-dokumentasjonen skal samles i mapper på 2- og 3-siffernivå, selv om merking og systemlister er 4-siffernivå. </w:t>
      </w:r>
    </w:p>
    <w:p w14:paraId="43865396" w14:textId="77777777" w:rsidR="00F02003" w:rsidRPr="00873DFA" w:rsidRDefault="00F02003" w:rsidP="00F02003">
      <w:r>
        <w:t>Tegninger og rapporter skal merkes «Som bygget».</w:t>
      </w:r>
    </w:p>
    <w:p w14:paraId="1341847A" w14:textId="77777777" w:rsidR="00F02003" w:rsidRDefault="00F02003" w:rsidP="00F02003">
      <w:r w:rsidRPr="00873DFA">
        <w:t xml:space="preserve">Strukturen er basert på </w:t>
      </w:r>
      <w:r>
        <w:t>NS 3456</w:t>
      </w:r>
      <w:r w:rsidRPr="00873DFA">
        <w:t>, med tilpasninger for å samsvare med byggherrens organisering og kontrollsystemer.</w:t>
      </w:r>
    </w:p>
    <w:p w14:paraId="5383EDC6" w14:textId="77777777" w:rsidR="00F02003" w:rsidRDefault="00F02003" w:rsidP="00F02003">
      <w:r>
        <w:t>Navngivning av dokumenter:</w:t>
      </w:r>
    </w:p>
    <w:p w14:paraId="07459A47" w14:textId="77777777" w:rsidR="00F02003" w:rsidRDefault="00F02003" w:rsidP="00F02003">
      <w:pPr>
        <w:pStyle w:val="Listeavsnitt"/>
        <w:numPr>
          <w:ilvl w:val="0"/>
          <w:numId w:val="34"/>
        </w:numPr>
      </w:pPr>
      <w:r>
        <w:t>Alle filer og dokumenter skal ha en informativ navngivning</w:t>
      </w:r>
    </w:p>
    <w:p w14:paraId="143C4500" w14:textId="77777777" w:rsidR="00F02003" w:rsidRDefault="00F02003" w:rsidP="00F02003">
      <w:pPr>
        <w:pStyle w:val="Listeavsnitt"/>
        <w:numPr>
          <w:ilvl w:val="0"/>
          <w:numId w:val="34"/>
        </w:numPr>
      </w:pPr>
      <w:r>
        <w:t>Generelle dokumenter, protokoller, instrukser, rutiner osv. skal ha navn som identifiserer prosjektet og hvilke deler av byggverket dokumentet gjelder, i tillegg til type dokument</w:t>
      </w:r>
    </w:p>
    <w:p w14:paraId="672FD51C" w14:textId="77777777" w:rsidR="00F02003" w:rsidRPr="00873DFA" w:rsidRDefault="00F02003" w:rsidP="00F02003">
      <w:pPr>
        <w:pStyle w:val="Listeavsnitt"/>
        <w:numPr>
          <w:ilvl w:val="0"/>
          <w:numId w:val="34"/>
        </w:numPr>
      </w:pPr>
      <w:r>
        <w:t xml:space="preserve">FDVU-dokumentasjon for bygningsdeler skal inneholde systemnivåer- og navn, i tillegg til type dokument. </w:t>
      </w:r>
    </w:p>
    <w:p w14:paraId="310F7148" w14:textId="77777777" w:rsidR="00F02003" w:rsidRDefault="00F02003" w:rsidP="00F02003">
      <w:pPr>
        <w:spacing w:after="160"/>
        <w:rPr>
          <w:rFonts w:ascii="Calibri" w:eastAsiaTheme="majorEastAsia" w:hAnsi="Calibri" w:cstheme="majorBidi"/>
          <w:color w:val="000000" w:themeColor="text1"/>
          <w:sz w:val="36"/>
          <w:szCs w:val="26"/>
        </w:rPr>
      </w:pPr>
      <w:bookmarkStart w:id="10" w:name="_Toc40086858"/>
      <w:r>
        <w:br w:type="page"/>
      </w:r>
    </w:p>
    <w:p w14:paraId="3879B664" w14:textId="77777777" w:rsidR="00F02003" w:rsidRDefault="00F02003" w:rsidP="00F02003">
      <w:pPr>
        <w:pStyle w:val="Overskrift2"/>
      </w:pPr>
      <w:bookmarkStart w:id="11" w:name="_Toc153539573"/>
      <w:bookmarkStart w:id="12" w:name="_Toc216693343"/>
      <w:r w:rsidRPr="00873DFA">
        <w:lastRenderedPageBreak/>
        <w:t>Katalogstruktur</w:t>
      </w:r>
      <w:bookmarkEnd w:id="10"/>
      <w:bookmarkEnd w:id="11"/>
      <w:bookmarkEnd w:id="12"/>
    </w:p>
    <w:p w14:paraId="3056EF00" w14:textId="77777777" w:rsidR="00F02003" w:rsidRPr="00310187" w:rsidRDefault="00F02003" w:rsidP="00F02003">
      <w:r>
        <w:t xml:space="preserve">Del 1 – Generell FDVU-dokumentasjon er forvaltnings- og utviklingsdokumentasjon, mens del 2 til 7 er drifts- og vedlikeholdsdokumentasjon. </w:t>
      </w:r>
    </w:p>
    <w:p w14:paraId="121B9038" w14:textId="77777777" w:rsidR="00F02003" w:rsidRPr="00873DFA" w:rsidRDefault="00F02003" w:rsidP="00F02003">
      <w:pPr>
        <w:pStyle w:val="Overskrift3"/>
      </w:pPr>
      <w:bookmarkStart w:id="13" w:name="_Toc153539574"/>
      <w:bookmarkStart w:id="14" w:name="_Toc216693344"/>
      <w:r>
        <w:t xml:space="preserve">Del </w:t>
      </w:r>
      <w:r w:rsidRPr="00873DFA">
        <w:t>1 – Generell FDVU-dokumentasjon</w:t>
      </w:r>
      <w:bookmarkEnd w:id="13"/>
      <w:bookmarkEnd w:id="14"/>
    </w:p>
    <w:p w14:paraId="4678772E" w14:textId="77777777" w:rsidR="00F02003" w:rsidRPr="004D4051" w:rsidRDefault="00F02003" w:rsidP="00F02003">
      <w:r w:rsidRPr="004D4051">
        <w:t xml:space="preserve">Generell FDVU-dokumentasjon omhandler i tillegg til kravene i kapittel 1 i </w:t>
      </w:r>
      <w:r>
        <w:t>NS 3456</w:t>
      </w:r>
      <w:r w:rsidRPr="004D4051">
        <w:t xml:space="preserve"> dokumentasjon av følgende</w:t>
      </w:r>
      <w:r>
        <w:t>:</w:t>
      </w:r>
    </w:p>
    <w:p w14:paraId="1680FA74" w14:textId="77777777" w:rsidR="00F02003" w:rsidRPr="0095645A" w:rsidRDefault="00F02003" w:rsidP="00F02003">
      <w:pPr>
        <w:pStyle w:val="Listeavsnitt"/>
        <w:numPr>
          <w:ilvl w:val="1"/>
          <w:numId w:val="18"/>
        </w:numPr>
        <w:rPr>
          <w:i/>
          <w:iCs/>
        </w:rPr>
      </w:pPr>
      <w:r w:rsidRPr="0095645A">
        <w:rPr>
          <w:i/>
          <w:iCs/>
        </w:rPr>
        <w:t>Systembeskrivelser</w:t>
      </w:r>
    </w:p>
    <w:p w14:paraId="6D14E657" w14:textId="77777777" w:rsidR="00F02003" w:rsidRPr="0095645A" w:rsidRDefault="00F02003" w:rsidP="00F02003">
      <w:pPr>
        <w:pStyle w:val="Listeavsnitt"/>
        <w:numPr>
          <w:ilvl w:val="1"/>
          <w:numId w:val="18"/>
        </w:numPr>
        <w:rPr>
          <w:i/>
          <w:iCs/>
        </w:rPr>
      </w:pPr>
      <w:r w:rsidRPr="0095645A">
        <w:rPr>
          <w:i/>
          <w:iCs/>
        </w:rPr>
        <w:t>Funksjonsbeskrivelser</w:t>
      </w:r>
    </w:p>
    <w:p w14:paraId="55D58C45" w14:textId="77777777" w:rsidR="00F02003" w:rsidRPr="0095645A" w:rsidRDefault="00F02003" w:rsidP="00F02003">
      <w:pPr>
        <w:pStyle w:val="Listeavsnitt"/>
        <w:numPr>
          <w:ilvl w:val="1"/>
          <w:numId w:val="18"/>
        </w:numPr>
        <w:rPr>
          <w:i/>
          <w:iCs/>
        </w:rPr>
      </w:pPr>
      <w:r w:rsidRPr="0095645A">
        <w:rPr>
          <w:i/>
          <w:iCs/>
        </w:rPr>
        <w:t>Prosjektering</w:t>
      </w:r>
      <w:r>
        <w:rPr>
          <w:i/>
          <w:iCs/>
        </w:rPr>
        <w:t>,</w:t>
      </w:r>
      <w:r w:rsidRPr="0095645A">
        <w:rPr>
          <w:i/>
          <w:iCs/>
        </w:rPr>
        <w:t xml:space="preserve"> andre rapporter, beregninger og protokoller</w:t>
      </w:r>
    </w:p>
    <w:p w14:paraId="7C7305DC" w14:textId="77777777" w:rsidR="00F02003" w:rsidRPr="004D4051" w:rsidRDefault="00F02003" w:rsidP="00F02003">
      <w:r w:rsidRPr="004D4051">
        <w:t>Listen under er ikke utfyllende, men omtaler minimum av de dokumentene som skal struktureres i mappene.</w:t>
      </w:r>
    </w:p>
    <w:p w14:paraId="63B4BE1C" w14:textId="77777777" w:rsidR="00F02003" w:rsidRPr="00905FE6" w:rsidRDefault="00F02003" w:rsidP="00F02003">
      <w:pPr>
        <w:rPr>
          <w:b/>
        </w:rPr>
      </w:pPr>
      <w:r w:rsidRPr="00873DFA">
        <w:tab/>
      </w:r>
      <w:r w:rsidRPr="00905FE6">
        <w:rPr>
          <w:b/>
        </w:rPr>
        <w:t xml:space="preserve">10 – </w:t>
      </w:r>
      <w:r>
        <w:rPr>
          <w:b/>
        </w:rPr>
        <w:t>Prosjektinformasjon og ferdigstillelse</w:t>
      </w:r>
    </w:p>
    <w:p w14:paraId="27EE154F" w14:textId="77777777" w:rsidR="00F02003" w:rsidRDefault="00F02003" w:rsidP="00F02003">
      <w:pPr>
        <w:pStyle w:val="Listeavsnitt"/>
        <w:numPr>
          <w:ilvl w:val="1"/>
          <w:numId w:val="18"/>
        </w:numPr>
      </w:pPr>
      <w:r>
        <w:t xml:space="preserve">Mappe: </w:t>
      </w:r>
      <w:r w:rsidRPr="00974725">
        <w:rPr>
          <w:b/>
        </w:rPr>
        <w:t>Prosjektinformasjon</w:t>
      </w:r>
    </w:p>
    <w:p w14:paraId="73B44912" w14:textId="77777777" w:rsidR="00F02003" w:rsidRPr="00076EAD" w:rsidRDefault="00F02003" w:rsidP="00F02003">
      <w:pPr>
        <w:pStyle w:val="Listeavsnitt"/>
        <w:numPr>
          <w:ilvl w:val="2"/>
          <w:numId w:val="18"/>
        </w:numPr>
        <w:rPr>
          <w:i/>
        </w:rPr>
      </w:pPr>
      <w:r w:rsidRPr="00076EAD">
        <w:rPr>
          <w:i/>
        </w:rPr>
        <w:t xml:space="preserve">Orienterende del om prosjektet; adresselister, </w:t>
      </w:r>
    </w:p>
    <w:p w14:paraId="66641B6B" w14:textId="77777777" w:rsidR="00F02003" w:rsidRPr="00076EAD" w:rsidRDefault="00F02003" w:rsidP="00F02003">
      <w:pPr>
        <w:pStyle w:val="Listeavsnitt"/>
        <w:numPr>
          <w:ilvl w:val="2"/>
          <w:numId w:val="18"/>
        </w:numPr>
        <w:rPr>
          <w:i/>
        </w:rPr>
      </w:pPr>
      <w:r w:rsidRPr="00076EAD">
        <w:rPr>
          <w:i/>
        </w:rPr>
        <w:t>Bestilling av tiltaket, endringsmeldinger, kontrakter og overtakelsesprotokoll</w:t>
      </w:r>
    </w:p>
    <w:p w14:paraId="297CB6A8" w14:textId="77777777" w:rsidR="00F02003" w:rsidRPr="00076EAD" w:rsidRDefault="00F02003" w:rsidP="00F02003">
      <w:pPr>
        <w:pStyle w:val="Listeavsnitt"/>
        <w:numPr>
          <w:ilvl w:val="2"/>
          <w:numId w:val="18"/>
        </w:numPr>
        <w:rPr>
          <w:i/>
        </w:rPr>
      </w:pPr>
      <w:r w:rsidRPr="00076EAD">
        <w:rPr>
          <w:i/>
        </w:rPr>
        <w:t>Forprosjektet, beskrivelser, arbeidstegninger</w:t>
      </w:r>
    </w:p>
    <w:p w14:paraId="30781C41" w14:textId="77777777" w:rsidR="00F02003" w:rsidRDefault="00F02003" w:rsidP="00F02003">
      <w:pPr>
        <w:pStyle w:val="Listeavsnitt"/>
        <w:numPr>
          <w:ilvl w:val="1"/>
          <w:numId w:val="18"/>
        </w:numPr>
      </w:pPr>
      <w:r>
        <w:t xml:space="preserve">Mappe: </w:t>
      </w:r>
      <w:r w:rsidRPr="000C6128">
        <w:rPr>
          <w:b/>
          <w:bCs/>
        </w:rPr>
        <w:t>Diverse</w:t>
      </w:r>
      <w:r>
        <w:t xml:space="preserve">: </w:t>
      </w:r>
    </w:p>
    <w:p w14:paraId="0AE0BF8F" w14:textId="77777777" w:rsidR="00F02003" w:rsidRPr="00974725" w:rsidRDefault="00F02003" w:rsidP="00F02003">
      <w:pPr>
        <w:pStyle w:val="Listeavsnitt"/>
        <w:numPr>
          <w:ilvl w:val="2"/>
          <w:numId w:val="18"/>
        </w:numPr>
        <w:rPr>
          <w:i/>
        </w:rPr>
      </w:pPr>
      <w:r w:rsidRPr="00974725">
        <w:rPr>
          <w:i/>
        </w:rPr>
        <w:t xml:space="preserve">Avtaler, garantier, forsikringer </w:t>
      </w:r>
    </w:p>
    <w:p w14:paraId="6B219189" w14:textId="77777777" w:rsidR="00F02003" w:rsidRDefault="00F02003" w:rsidP="00F02003">
      <w:pPr>
        <w:pStyle w:val="Listeavsnitt"/>
        <w:numPr>
          <w:ilvl w:val="1"/>
          <w:numId w:val="18"/>
        </w:numPr>
      </w:pPr>
      <w:r>
        <w:t xml:space="preserve">Mappe: </w:t>
      </w:r>
      <w:r w:rsidRPr="00974725">
        <w:rPr>
          <w:b/>
        </w:rPr>
        <w:t>Ferdigstillelse</w:t>
      </w:r>
    </w:p>
    <w:p w14:paraId="01D924A4" w14:textId="77777777" w:rsidR="00F02003" w:rsidRPr="0095645A" w:rsidRDefault="00F02003" w:rsidP="00F02003">
      <w:pPr>
        <w:pStyle w:val="Listeavsnitt"/>
        <w:numPr>
          <w:ilvl w:val="2"/>
          <w:numId w:val="18"/>
        </w:numPr>
        <w:rPr>
          <w:i/>
          <w:iCs/>
        </w:rPr>
      </w:pPr>
      <w:r w:rsidRPr="0095645A">
        <w:rPr>
          <w:i/>
          <w:iCs/>
        </w:rPr>
        <w:t>Sjekkliste over FDVU-dokumentasjon</w:t>
      </w:r>
    </w:p>
    <w:p w14:paraId="025F6267" w14:textId="77777777" w:rsidR="00F02003" w:rsidRPr="0095645A" w:rsidRDefault="00F02003" w:rsidP="00F02003">
      <w:pPr>
        <w:pStyle w:val="Listeavsnitt"/>
        <w:numPr>
          <w:ilvl w:val="2"/>
          <w:numId w:val="18"/>
        </w:numPr>
        <w:rPr>
          <w:i/>
          <w:iCs/>
        </w:rPr>
      </w:pPr>
      <w:r w:rsidRPr="0095645A">
        <w:rPr>
          <w:i/>
          <w:iCs/>
        </w:rPr>
        <w:t xml:space="preserve">Systembeskrivelser alle anlegg og bygning, </w:t>
      </w:r>
    </w:p>
    <w:p w14:paraId="204EAD17" w14:textId="77777777" w:rsidR="00F02003" w:rsidRPr="00905FE6" w:rsidRDefault="00F02003" w:rsidP="00F02003">
      <w:pPr>
        <w:rPr>
          <w:b/>
        </w:rPr>
      </w:pPr>
      <w:r w:rsidRPr="00873DFA">
        <w:tab/>
      </w:r>
      <w:r w:rsidRPr="00905FE6">
        <w:rPr>
          <w:b/>
        </w:rPr>
        <w:t>11 – Byggesak</w:t>
      </w:r>
    </w:p>
    <w:p w14:paraId="05530127" w14:textId="77777777" w:rsidR="00F02003" w:rsidRPr="0095645A" w:rsidRDefault="00F02003" w:rsidP="00F02003">
      <w:pPr>
        <w:pStyle w:val="Listeavsnitt"/>
        <w:numPr>
          <w:ilvl w:val="1"/>
          <w:numId w:val="18"/>
        </w:numPr>
        <w:rPr>
          <w:i/>
          <w:iCs/>
        </w:rPr>
      </w:pPr>
      <w:r w:rsidRPr="0095645A">
        <w:rPr>
          <w:i/>
          <w:iCs/>
        </w:rPr>
        <w:t>Ferdigattest, midlertidig brukstillatelse</w:t>
      </w:r>
    </w:p>
    <w:p w14:paraId="5C5FF109" w14:textId="77777777" w:rsidR="00F02003" w:rsidRPr="0095645A" w:rsidRDefault="00F02003" w:rsidP="00F02003">
      <w:pPr>
        <w:pStyle w:val="Listeavsnitt"/>
        <w:numPr>
          <w:ilvl w:val="1"/>
          <w:numId w:val="18"/>
        </w:numPr>
        <w:rPr>
          <w:i/>
          <w:iCs/>
        </w:rPr>
      </w:pPr>
      <w:r w:rsidRPr="0095645A">
        <w:rPr>
          <w:i/>
          <w:iCs/>
        </w:rPr>
        <w:t>Søknader, gjennomføringsplan, ansvarsretter, kontrollerklæringer og kontrollrapporter</w:t>
      </w:r>
    </w:p>
    <w:p w14:paraId="67AEC520" w14:textId="77777777" w:rsidR="00F02003" w:rsidRPr="0095645A" w:rsidRDefault="00F02003" w:rsidP="00F02003">
      <w:pPr>
        <w:pStyle w:val="Listeavsnitt"/>
        <w:numPr>
          <w:ilvl w:val="1"/>
          <w:numId w:val="18"/>
        </w:numPr>
        <w:rPr>
          <w:i/>
          <w:iCs/>
        </w:rPr>
      </w:pPr>
      <w:r w:rsidRPr="0095645A">
        <w:rPr>
          <w:i/>
          <w:iCs/>
        </w:rPr>
        <w:t>Planbestemmelser, matrikkelinformasjon, offentlige betingelser og forutsetninger</w:t>
      </w:r>
    </w:p>
    <w:p w14:paraId="36CD5B2E" w14:textId="77777777" w:rsidR="00F02003" w:rsidRPr="00905FE6" w:rsidRDefault="00F02003" w:rsidP="00F02003">
      <w:pPr>
        <w:ind w:firstLine="708"/>
        <w:rPr>
          <w:b/>
        </w:rPr>
      </w:pPr>
      <w:r w:rsidRPr="00905FE6">
        <w:rPr>
          <w:b/>
        </w:rPr>
        <w:t xml:space="preserve">12 – </w:t>
      </w:r>
      <w:r>
        <w:rPr>
          <w:b/>
        </w:rPr>
        <w:t>Klima, energi og miljø</w:t>
      </w:r>
    </w:p>
    <w:p w14:paraId="7F2FC587" w14:textId="77777777" w:rsidR="00F02003" w:rsidRPr="00974725" w:rsidRDefault="00F02003" w:rsidP="00F02003">
      <w:pPr>
        <w:pStyle w:val="Listeavsnitt"/>
        <w:numPr>
          <w:ilvl w:val="1"/>
          <w:numId w:val="18"/>
        </w:numPr>
        <w:rPr>
          <w:i/>
          <w:iCs/>
        </w:rPr>
      </w:pPr>
      <w:r>
        <w:t xml:space="preserve">Mappe: </w:t>
      </w:r>
      <w:r w:rsidRPr="00974725">
        <w:rPr>
          <w:b/>
        </w:rPr>
        <w:t>Sertifiseringer</w:t>
      </w:r>
      <w:r w:rsidRPr="00873DFA">
        <w:t>:</w:t>
      </w:r>
      <w:r>
        <w:t xml:space="preserve"> </w:t>
      </w:r>
    </w:p>
    <w:p w14:paraId="66B9D9BB" w14:textId="77777777" w:rsidR="00F02003" w:rsidRPr="00076EAD" w:rsidRDefault="00F02003" w:rsidP="00F02003">
      <w:pPr>
        <w:pStyle w:val="Listeavsnitt"/>
        <w:numPr>
          <w:ilvl w:val="2"/>
          <w:numId w:val="18"/>
        </w:numPr>
        <w:rPr>
          <w:i/>
        </w:rPr>
      </w:pPr>
      <w:r w:rsidRPr="0095645A">
        <w:rPr>
          <w:i/>
          <w:iCs/>
        </w:rPr>
        <w:t>Miljøsertifisering (f.eks. BREEAM), LCC/LCA-beregninger, RIM-rapport</w:t>
      </w:r>
      <w:r>
        <w:rPr>
          <w:i/>
          <w:iCs/>
        </w:rPr>
        <w:t xml:space="preserve">, </w:t>
      </w:r>
      <w:r w:rsidRPr="0095645A">
        <w:rPr>
          <w:i/>
          <w:iCs/>
        </w:rPr>
        <w:t>MOP med henvisning til dokumentasjon av krav</w:t>
      </w:r>
    </w:p>
    <w:p w14:paraId="02E2C75C" w14:textId="77777777" w:rsidR="00F02003" w:rsidRDefault="00F02003" w:rsidP="00F02003">
      <w:pPr>
        <w:pStyle w:val="Listeavsnitt"/>
        <w:numPr>
          <w:ilvl w:val="1"/>
          <w:numId w:val="18"/>
        </w:numPr>
      </w:pPr>
      <w:r>
        <w:t xml:space="preserve">Mappe: </w:t>
      </w:r>
      <w:r w:rsidRPr="00974725">
        <w:rPr>
          <w:b/>
        </w:rPr>
        <w:t>Energi</w:t>
      </w:r>
      <w:r>
        <w:t xml:space="preserve">: </w:t>
      </w:r>
    </w:p>
    <w:p w14:paraId="5106C187" w14:textId="1A3EAB0B" w:rsidR="00F02003" w:rsidRDefault="00F02003" w:rsidP="00F02003">
      <w:pPr>
        <w:pStyle w:val="Listeavsnitt"/>
        <w:numPr>
          <w:ilvl w:val="2"/>
          <w:numId w:val="18"/>
        </w:numPr>
      </w:pPr>
      <w:r w:rsidRPr="0095645A">
        <w:rPr>
          <w:i/>
          <w:iCs/>
        </w:rPr>
        <w:t>Energiattest, tetthetsrapport bygning,</w:t>
      </w:r>
      <w:r w:rsidR="007061F8">
        <w:rPr>
          <w:i/>
          <w:iCs/>
        </w:rPr>
        <w:t xml:space="preserve"> reelle energi</w:t>
      </w:r>
      <w:r w:rsidR="000A02E7">
        <w:rPr>
          <w:i/>
          <w:iCs/>
        </w:rPr>
        <w:t>beregninger,</w:t>
      </w:r>
      <w:r w:rsidRPr="0095645A">
        <w:rPr>
          <w:i/>
          <w:iCs/>
        </w:rPr>
        <w:t xml:space="preserve"> SIMIEN-beregninger ol (SIMIEN- og xml-filer skal leveres).</w:t>
      </w:r>
      <w:r>
        <w:rPr>
          <w:i/>
          <w:iCs/>
        </w:rPr>
        <w:t xml:space="preserve"> </w:t>
      </w:r>
      <w:r w:rsidRPr="0095645A">
        <w:rPr>
          <w:i/>
          <w:iCs/>
        </w:rPr>
        <w:t>Energi- og vannmålerstruktur, samt rapport som viser at dataeksport til energioppfølgingssystem fungerer</w:t>
      </w:r>
    </w:p>
    <w:p w14:paraId="0B3B3F3A" w14:textId="77777777" w:rsidR="00F02003" w:rsidRDefault="00F02003" w:rsidP="00F02003">
      <w:pPr>
        <w:pStyle w:val="Listeavsnitt"/>
        <w:numPr>
          <w:ilvl w:val="1"/>
          <w:numId w:val="18"/>
        </w:numPr>
      </w:pPr>
      <w:r>
        <w:t xml:space="preserve">Mappe: </w:t>
      </w:r>
      <w:r w:rsidRPr="00974725">
        <w:rPr>
          <w:b/>
        </w:rPr>
        <w:t>Klimagass</w:t>
      </w:r>
      <w:r>
        <w:t xml:space="preserve">: </w:t>
      </w:r>
    </w:p>
    <w:p w14:paraId="7AF53CC1" w14:textId="77777777" w:rsidR="00F02003" w:rsidRPr="00873DFA" w:rsidRDefault="00F02003" w:rsidP="1DCBEAB1">
      <w:pPr>
        <w:pStyle w:val="Listeavsnitt"/>
        <w:numPr>
          <w:ilvl w:val="2"/>
          <w:numId w:val="18"/>
        </w:numPr>
        <w:rPr>
          <w:i/>
          <w:iCs/>
        </w:rPr>
      </w:pPr>
      <w:r w:rsidRPr="1DCBEAB1">
        <w:rPr>
          <w:i/>
          <w:iCs/>
        </w:rPr>
        <w:t>Klimagassregnskap</w:t>
      </w:r>
    </w:p>
    <w:p w14:paraId="0ECEAA27" w14:textId="77777777" w:rsidR="006C371A" w:rsidRPr="006C371A" w:rsidRDefault="006C371A" w:rsidP="006C371A">
      <w:pPr>
        <w:pStyle w:val="Listeavsnitt"/>
        <w:numPr>
          <w:ilvl w:val="1"/>
          <w:numId w:val="18"/>
        </w:numPr>
      </w:pPr>
      <w:r w:rsidRPr="006C371A">
        <w:t xml:space="preserve">Mappe: </w:t>
      </w:r>
      <w:r w:rsidRPr="006C371A">
        <w:rPr>
          <w:b/>
          <w:bCs/>
        </w:rPr>
        <w:t>EPD</w:t>
      </w:r>
    </w:p>
    <w:p w14:paraId="29624CD2" w14:textId="77777777" w:rsidR="006C371A" w:rsidRPr="006C371A" w:rsidRDefault="006C371A" w:rsidP="006C371A">
      <w:pPr>
        <w:pStyle w:val="Listeavsnitt"/>
        <w:numPr>
          <w:ilvl w:val="2"/>
          <w:numId w:val="18"/>
        </w:numPr>
      </w:pPr>
      <w:r w:rsidRPr="006C371A">
        <w:t>EPDer (navn på dokument skal skreves som: EPD – type bygningsdel.</w:t>
      </w:r>
    </w:p>
    <w:p w14:paraId="2D28AA28" w14:textId="77777777" w:rsidR="00F02003" w:rsidRPr="00905FE6" w:rsidRDefault="00F02003" w:rsidP="00F02003">
      <w:pPr>
        <w:ind w:firstLine="708"/>
        <w:rPr>
          <w:b/>
        </w:rPr>
      </w:pPr>
      <w:r w:rsidRPr="00905FE6">
        <w:rPr>
          <w:b/>
        </w:rPr>
        <w:lastRenderedPageBreak/>
        <w:t>1</w:t>
      </w:r>
      <w:r>
        <w:rPr>
          <w:b/>
        </w:rPr>
        <w:t>3</w:t>
      </w:r>
      <w:r w:rsidRPr="00905FE6">
        <w:rPr>
          <w:b/>
        </w:rPr>
        <w:t xml:space="preserve"> – Brann</w:t>
      </w:r>
    </w:p>
    <w:p w14:paraId="0C1485B2" w14:textId="77777777" w:rsidR="00F02003" w:rsidRPr="0095645A" w:rsidRDefault="00F02003" w:rsidP="00F02003">
      <w:pPr>
        <w:pStyle w:val="Listeavsnitt"/>
        <w:numPr>
          <w:ilvl w:val="1"/>
          <w:numId w:val="18"/>
        </w:numPr>
        <w:rPr>
          <w:i/>
          <w:iCs/>
        </w:rPr>
      </w:pPr>
      <w:r w:rsidRPr="29F5CED4">
        <w:rPr>
          <w:i/>
          <w:iCs/>
        </w:rPr>
        <w:t>RIBR: brannkonsept,</w:t>
      </w:r>
      <w:r>
        <w:rPr>
          <w:i/>
          <w:iCs/>
        </w:rPr>
        <w:t xml:space="preserve"> .pdf</w:t>
      </w:r>
      <w:r w:rsidRPr="29F5CED4">
        <w:rPr>
          <w:i/>
          <w:iCs/>
        </w:rPr>
        <w:t xml:space="preserve"> branntegninger, </w:t>
      </w:r>
      <w:r>
        <w:rPr>
          <w:i/>
          <w:iCs/>
        </w:rPr>
        <w:t xml:space="preserve">.pdf </w:t>
      </w:r>
      <w:r w:rsidRPr="29F5CED4">
        <w:rPr>
          <w:i/>
          <w:iCs/>
        </w:rPr>
        <w:t>rømningsplaner, kravoppnåelse,</w:t>
      </w:r>
    </w:p>
    <w:p w14:paraId="0A59A3E2" w14:textId="77777777" w:rsidR="00F02003" w:rsidRPr="00905FE6" w:rsidRDefault="00F02003" w:rsidP="00F02003">
      <w:pPr>
        <w:ind w:firstLine="708"/>
        <w:rPr>
          <w:b/>
        </w:rPr>
      </w:pPr>
      <w:r w:rsidRPr="00905FE6">
        <w:rPr>
          <w:b/>
        </w:rPr>
        <w:t>1</w:t>
      </w:r>
      <w:r>
        <w:rPr>
          <w:b/>
        </w:rPr>
        <w:t>4</w:t>
      </w:r>
      <w:r w:rsidRPr="00905FE6">
        <w:rPr>
          <w:b/>
        </w:rPr>
        <w:t xml:space="preserve"> – </w:t>
      </w:r>
      <w:r>
        <w:rPr>
          <w:b/>
        </w:rPr>
        <w:t>Prosjektering og tester:</w:t>
      </w:r>
    </w:p>
    <w:p w14:paraId="2BF0BAA4" w14:textId="77777777" w:rsidR="00F02003" w:rsidRDefault="00F02003" w:rsidP="00F02003">
      <w:pPr>
        <w:pStyle w:val="Listeavsnitt"/>
        <w:numPr>
          <w:ilvl w:val="1"/>
          <w:numId w:val="18"/>
        </w:numPr>
      </w:pPr>
      <w:r>
        <w:t xml:space="preserve">Mappe: </w:t>
      </w:r>
      <w:r w:rsidRPr="00974725">
        <w:rPr>
          <w:b/>
        </w:rPr>
        <w:t>Tester</w:t>
      </w:r>
      <w:r w:rsidRPr="00873DFA">
        <w:t xml:space="preserve">: </w:t>
      </w:r>
    </w:p>
    <w:p w14:paraId="4D34FF7E" w14:textId="77777777" w:rsidR="00F02003" w:rsidRPr="0095645A" w:rsidRDefault="00F02003" w:rsidP="00F02003">
      <w:pPr>
        <w:pStyle w:val="Listeavsnitt"/>
        <w:numPr>
          <w:ilvl w:val="2"/>
          <w:numId w:val="18"/>
        </w:numPr>
        <w:rPr>
          <w:i/>
          <w:iCs/>
        </w:rPr>
      </w:pPr>
      <w:r w:rsidRPr="0095645A">
        <w:rPr>
          <w:i/>
          <w:iCs/>
        </w:rPr>
        <w:t xml:space="preserve">Alle testrapporter, </w:t>
      </w:r>
    </w:p>
    <w:p w14:paraId="053A5D6B" w14:textId="77777777" w:rsidR="00F02003" w:rsidRPr="0095645A" w:rsidRDefault="00F02003" w:rsidP="00F02003">
      <w:pPr>
        <w:pStyle w:val="Listeavsnitt"/>
        <w:numPr>
          <w:ilvl w:val="2"/>
          <w:numId w:val="18"/>
        </w:numPr>
        <w:rPr>
          <w:i/>
          <w:iCs/>
        </w:rPr>
      </w:pPr>
      <w:r w:rsidRPr="0095645A">
        <w:rPr>
          <w:i/>
          <w:iCs/>
        </w:rPr>
        <w:t>Protokoll fullskalatest</w:t>
      </w:r>
    </w:p>
    <w:p w14:paraId="2B1E80C7" w14:textId="77777777" w:rsidR="00F02003" w:rsidRPr="00873DFA" w:rsidRDefault="00F02003" w:rsidP="00F02003">
      <w:pPr>
        <w:pStyle w:val="Listeavsnitt"/>
        <w:numPr>
          <w:ilvl w:val="1"/>
          <w:numId w:val="18"/>
        </w:numPr>
      </w:pPr>
      <w:r>
        <w:t xml:space="preserve">Mappe: </w:t>
      </w:r>
      <w:r w:rsidRPr="00974725">
        <w:rPr>
          <w:b/>
        </w:rPr>
        <w:t>ARK</w:t>
      </w:r>
      <w:r w:rsidRPr="00873DFA">
        <w:t xml:space="preserve">: </w:t>
      </w:r>
    </w:p>
    <w:p w14:paraId="4C3F20E4" w14:textId="77777777" w:rsidR="00F02003" w:rsidRPr="0095645A" w:rsidRDefault="00F02003" w:rsidP="00F02003">
      <w:pPr>
        <w:pStyle w:val="Listeavsnitt"/>
        <w:numPr>
          <w:ilvl w:val="3"/>
          <w:numId w:val="19"/>
        </w:numPr>
        <w:ind w:left="1968"/>
        <w:rPr>
          <w:i/>
          <w:iCs/>
        </w:rPr>
      </w:pPr>
      <w:r w:rsidRPr="0095645A">
        <w:rPr>
          <w:i/>
          <w:iCs/>
        </w:rPr>
        <w:t xml:space="preserve">Funksjonsbeskrivelse ARK, redegjørelse bygningsfysikk, </w:t>
      </w:r>
    </w:p>
    <w:p w14:paraId="2CDDB96C" w14:textId="77777777" w:rsidR="00F02003" w:rsidRPr="0095645A" w:rsidRDefault="00F02003" w:rsidP="00F02003">
      <w:pPr>
        <w:pStyle w:val="Listeavsnitt"/>
        <w:numPr>
          <w:ilvl w:val="3"/>
          <w:numId w:val="19"/>
        </w:numPr>
        <w:ind w:left="1968"/>
        <w:rPr>
          <w:i/>
          <w:iCs/>
        </w:rPr>
      </w:pPr>
      <w:r w:rsidRPr="0095645A">
        <w:rPr>
          <w:i/>
          <w:iCs/>
        </w:rPr>
        <w:t>Premisser akustikk og redegjørelse akustikk, kravoppnåelse TEK og byggherrens krav: kontrollmåling akustikk.</w:t>
      </w:r>
    </w:p>
    <w:p w14:paraId="511F41F8" w14:textId="77777777" w:rsidR="00F02003" w:rsidRPr="00873DFA" w:rsidRDefault="00F02003" w:rsidP="00F02003">
      <w:pPr>
        <w:pStyle w:val="Listeavsnitt"/>
        <w:numPr>
          <w:ilvl w:val="1"/>
          <w:numId w:val="18"/>
        </w:numPr>
      </w:pPr>
      <w:r>
        <w:t xml:space="preserve">Mappe: </w:t>
      </w:r>
      <w:r w:rsidRPr="00974725">
        <w:rPr>
          <w:b/>
        </w:rPr>
        <w:t>RIB</w:t>
      </w:r>
      <w:r w:rsidRPr="00873DFA">
        <w:t xml:space="preserve">: </w:t>
      </w:r>
    </w:p>
    <w:p w14:paraId="3732A9DA" w14:textId="77777777" w:rsidR="00F02003" w:rsidRPr="0095645A" w:rsidRDefault="00F02003" w:rsidP="00F02003">
      <w:pPr>
        <w:pStyle w:val="Listeavsnitt"/>
        <w:numPr>
          <w:ilvl w:val="3"/>
          <w:numId w:val="19"/>
        </w:numPr>
        <w:ind w:left="1968"/>
        <w:rPr>
          <w:i/>
          <w:iCs/>
        </w:rPr>
      </w:pPr>
      <w:r w:rsidRPr="0095645A">
        <w:rPr>
          <w:i/>
          <w:iCs/>
        </w:rPr>
        <w:t>Statiske beregninger, prosjekteringsforutsetninger/redegjørelser, kravoppnåelse TEK og byggherrens krav</w:t>
      </w:r>
    </w:p>
    <w:p w14:paraId="2DAAD31C" w14:textId="77777777" w:rsidR="00F02003" w:rsidRDefault="00F02003" w:rsidP="00F02003">
      <w:pPr>
        <w:pStyle w:val="Listeavsnitt"/>
        <w:numPr>
          <w:ilvl w:val="1"/>
          <w:numId w:val="18"/>
        </w:numPr>
      </w:pPr>
      <w:r>
        <w:t xml:space="preserve">Mappe: </w:t>
      </w:r>
      <w:r w:rsidRPr="00974725">
        <w:rPr>
          <w:b/>
          <w:bCs/>
        </w:rPr>
        <w:t>VVS</w:t>
      </w:r>
      <w:r w:rsidRPr="00873DFA">
        <w:t xml:space="preserve">: </w:t>
      </w:r>
    </w:p>
    <w:p w14:paraId="0D719485" w14:textId="77777777" w:rsidR="00F02003" w:rsidRPr="0095645A" w:rsidRDefault="00F02003" w:rsidP="00F02003">
      <w:pPr>
        <w:pStyle w:val="Listeavsnitt"/>
        <w:numPr>
          <w:ilvl w:val="3"/>
          <w:numId w:val="18"/>
        </w:numPr>
        <w:ind w:left="1968"/>
        <w:rPr>
          <w:i/>
          <w:iCs/>
        </w:rPr>
      </w:pPr>
      <w:r w:rsidRPr="6004AC19">
        <w:rPr>
          <w:i/>
          <w:iCs/>
        </w:rPr>
        <w:t xml:space="preserve">Funksjonsbeskrivelser VVS-anlegg, bruksforutsetninger, idriftsettelsesrapport, luftmengdeberegninger inkl. prosjektert hovedluftmengder for alle aggregater ut ifra byggherrens kravspesifikasjoner/klimatabell, skjemaer og skisser av anlegget, flytskjema, koblingsskjema, risikovurderinger, sonekart av alle plan som viser dekningsområde for de ulike aggregatene, oversikt over aggregatene som viser luftmengder, dekningsområdet, dekningsareal og persontall.   </w:t>
      </w:r>
    </w:p>
    <w:p w14:paraId="595B6065" w14:textId="3A6DAA24" w:rsidR="00F02003" w:rsidRDefault="00F02003" w:rsidP="00F02003">
      <w:pPr>
        <w:pStyle w:val="Listeavsnitt"/>
        <w:numPr>
          <w:ilvl w:val="1"/>
          <w:numId w:val="18"/>
        </w:numPr>
      </w:pPr>
      <w:r>
        <w:t xml:space="preserve">Mappe: </w:t>
      </w:r>
      <w:r w:rsidR="004E4F4E">
        <w:rPr>
          <w:b/>
        </w:rPr>
        <w:t>ELEKTRO</w:t>
      </w:r>
      <w:r>
        <w:t>:</w:t>
      </w:r>
    </w:p>
    <w:p w14:paraId="218DF7BB" w14:textId="13C1B1B3" w:rsidR="00F02003" w:rsidRPr="0095645A" w:rsidRDefault="0032308D" w:rsidP="00F02003">
      <w:pPr>
        <w:pStyle w:val="Listeavsnitt"/>
        <w:numPr>
          <w:ilvl w:val="3"/>
          <w:numId w:val="18"/>
        </w:numPr>
        <w:ind w:left="1968"/>
        <w:rPr>
          <w:i/>
          <w:iCs/>
        </w:rPr>
      </w:pPr>
      <w:r>
        <w:rPr>
          <w:i/>
          <w:iCs/>
        </w:rPr>
        <w:t xml:space="preserve">Skal inneholde overordnet dokumentasjon som gjelder for hele anlegget. </w:t>
      </w:r>
      <w:r w:rsidR="00F02003" w:rsidRPr="0095645A">
        <w:rPr>
          <w:i/>
          <w:iCs/>
        </w:rPr>
        <w:t>Risikovurderinger, samsvarserklæringer, sluttkontroller, egentester og protokoller, kortfattet beskrivelse av anleggene omtalt i del 4, 5, 6 og 7, funksjonsbeskrivelse av anleggene omtalt i del 4, 5, 6 og 7, tekniske beregninger (for eksempel Febdok og lysberegninger).</w:t>
      </w:r>
    </w:p>
    <w:p w14:paraId="5E659022" w14:textId="77777777" w:rsidR="00F02003" w:rsidRPr="0095645A" w:rsidRDefault="00F02003" w:rsidP="00F02003">
      <w:pPr>
        <w:pStyle w:val="Listeavsnitt"/>
        <w:numPr>
          <w:ilvl w:val="3"/>
          <w:numId w:val="18"/>
        </w:numPr>
        <w:ind w:left="1968"/>
        <w:rPr>
          <w:i/>
          <w:iCs/>
        </w:rPr>
      </w:pPr>
      <w:r w:rsidRPr="3752C1E6">
        <w:rPr>
          <w:i/>
          <w:iCs/>
        </w:rPr>
        <w:t>Obligatorisk leveranse:</w:t>
      </w:r>
    </w:p>
    <w:p w14:paraId="795741F6" w14:textId="77777777" w:rsidR="00F02003" w:rsidRPr="0095645A" w:rsidRDefault="00F02003" w:rsidP="00F02003">
      <w:pPr>
        <w:pStyle w:val="Listeavsnitt"/>
        <w:numPr>
          <w:ilvl w:val="4"/>
          <w:numId w:val="18"/>
        </w:numPr>
        <w:ind w:left="2688"/>
        <w:rPr>
          <w:i/>
          <w:iCs/>
        </w:rPr>
      </w:pPr>
      <w:r>
        <w:rPr>
          <w:i/>
          <w:iCs/>
        </w:rPr>
        <w:t>Risikovurdering iht fel fra prosjekterende og utførende</w:t>
      </w:r>
    </w:p>
    <w:p w14:paraId="238A83DD" w14:textId="77777777" w:rsidR="00F02003" w:rsidRPr="00C46C33" w:rsidRDefault="00F02003" w:rsidP="00F02003">
      <w:pPr>
        <w:pStyle w:val="Listeavsnitt"/>
        <w:numPr>
          <w:ilvl w:val="4"/>
          <w:numId w:val="18"/>
        </w:numPr>
        <w:ind w:left="2688"/>
        <w:rPr>
          <w:i/>
          <w:iCs/>
        </w:rPr>
      </w:pPr>
      <w:r w:rsidRPr="00C46C33">
        <w:rPr>
          <w:i/>
          <w:iCs/>
        </w:rPr>
        <w:t>Risikovurdering for ledesystem og brannalarmanlegg fra prosjekterende og utførende</w:t>
      </w:r>
    </w:p>
    <w:p w14:paraId="13F174C1" w14:textId="77777777" w:rsidR="00F02003" w:rsidRDefault="00F02003" w:rsidP="00F02003">
      <w:pPr>
        <w:pStyle w:val="Listeavsnitt"/>
        <w:numPr>
          <w:ilvl w:val="4"/>
          <w:numId w:val="18"/>
        </w:numPr>
        <w:ind w:left="2688"/>
        <w:rPr>
          <w:i/>
          <w:iCs/>
        </w:rPr>
      </w:pPr>
      <w:r>
        <w:rPr>
          <w:i/>
          <w:iCs/>
        </w:rPr>
        <w:t>Samsvarserklæring iht fel fra prosjekterende og utførende</w:t>
      </w:r>
    </w:p>
    <w:p w14:paraId="3118BDD2" w14:textId="77777777" w:rsidR="00F02003" w:rsidRPr="0095645A" w:rsidRDefault="00F02003" w:rsidP="00F02003">
      <w:pPr>
        <w:pStyle w:val="Listeavsnitt"/>
        <w:numPr>
          <w:ilvl w:val="4"/>
          <w:numId w:val="18"/>
        </w:numPr>
        <w:ind w:left="2688"/>
        <w:rPr>
          <w:i/>
          <w:iCs/>
        </w:rPr>
      </w:pPr>
      <w:r>
        <w:rPr>
          <w:i/>
          <w:iCs/>
        </w:rPr>
        <w:t>Samsvarserklæring iht NEK 439</w:t>
      </w:r>
    </w:p>
    <w:p w14:paraId="1D36F37D" w14:textId="77777777" w:rsidR="00F02003" w:rsidRPr="0066402D" w:rsidRDefault="00F02003" w:rsidP="00F02003">
      <w:pPr>
        <w:pStyle w:val="Listeavsnitt"/>
        <w:numPr>
          <w:ilvl w:val="4"/>
          <w:numId w:val="18"/>
        </w:numPr>
        <w:ind w:left="2688"/>
        <w:rPr>
          <w:i/>
        </w:rPr>
      </w:pPr>
      <w:r>
        <w:rPr>
          <w:i/>
          <w:iCs/>
        </w:rPr>
        <w:t>Samsvarserklæring iht Ekomforskriften</w:t>
      </w:r>
    </w:p>
    <w:p w14:paraId="6027BFDA" w14:textId="77777777" w:rsidR="00F02003" w:rsidRPr="0066402D" w:rsidRDefault="00F02003" w:rsidP="00F02003">
      <w:pPr>
        <w:pStyle w:val="Listeavsnitt"/>
        <w:numPr>
          <w:ilvl w:val="4"/>
          <w:numId w:val="18"/>
        </w:numPr>
        <w:ind w:left="2688"/>
        <w:rPr>
          <w:i/>
          <w:iCs/>
        </w:rPr>
      </w:pPr>
      <w:r w:rsidRPr="4EA3042B">
        <w:rPr>
          <w:i/>
          <w:iCs/>
        </w:rPr>
        <w:t>Febdok-beregninger eller tilsvarende kortslutningsberegninger og selektivitetsanalyser</w:t>
      </w:r>
    </w:p>
    <w:p w14:paraId="6FF7E5EF" w14:textId="77777777" w:rsidR="00F02003" w:rsidRDefault="00F02003" w:rsidP="00F02003">
      <w:pPr>
        <w:pStyle w:val="Listeavsnitt"/>
        <w:numPr>
          <w:ilvl w:val="4"/>
          <w:numId w:val="18"/>
        </w:numPr>
        <w:ind w:left="2688"/>
        <w:rPr>
          <w:i/>
          <w:iCs/>
        </w:rPr>
      </w:pPr>
      <w:r w:rsidRPr="3752C1E6">
        <w:rPr>
          <w:i/>
          <w:iCs/>
        </w:rPr>
        <w:t>Rapport fra kvalitetskontroll prosjektering</w:t>
      </w:r>
    </w:p>
    <w:p w14:paraId="143CF691" w14:textId="77777777" w:rsidR="00F02003" w:rsidRPr="00E53E4D" w:rsidRDefault="00F02003" w:rsidP="00F02003">
      <w:pPr>
        <w:pStyle w:val="Listeavsnitt"/>
        <w:numPr>
          <w:ilvl w:val="4"/>
          <w:numId w:val="18"/>
        </w:numPr>
        <w:ind w:left="2688"/>
        <w:rPr>
          <w:i/>
          <w:iCs/>
        </w:rPr>
      </w:pPr>
      <w:r w:rsidRPr="3752C1E6">
        <w:rPr>
          <w:i/>
          <w:iCs/>
        </w:rPr>
        <w:t xml:space="preserve">Rapport fra sluttkontroll utførende </w:t>
      </w:r>
    </w:p>
    <w:p w14:paraId="01CBCC28" w14:textId="77777777" w:rsidR="00F02003" w:rsidRPr="0066402D" w:rsidRDefault="00F02003" w:rsidP="00F02003">
      <w:pPr>
        <w:pStyle w:val="Listeavsnitt"/>
        <w:numPr>
          <w:ilvl w:val="4"/>
          <w:numId w:val="18"/>
        </w:numPr>
        <w:ind w:left="2688"/>
        <w:rPr>
          <w:i/>
        </w:rPr>
      </w:pPr>
      <w:r w:rsidRPr="3752C1E6">
        <w:rPr>
          <w:i/>
          <w:iCs/>
        </w:rPr>
        <w:t>Rapport fra kontrollmåling av belysningsanlegg</w:t>
      </w:r>
    </w:p>
    <w:p w14:paraId="0263C5D8" w14:textId="77777777" w:rsidR="00F02003" w:rsidRDefault="00F02003" w:rsidP="00F02003">
      <w:pPr>
        <w:pStyle w:val="Listeavsnitt"/>
        <w:numPr>
          <w:ilvl w:val="1"/>
          <w:numId w:val="18"/>
        </w:numPr>
      </w:pPr>
      <w:r>
        <w:t xml:space="preserve">Mappe: </w:t>
      </w:r>
      <w:r w:rsidRPr="00974725">
        <w:rPr>
          <w:b/>
        </w:rPr>
        <w:t>Automatikk</w:t>
      </w:r>
      <w:r>
        <w:t>:</w:t>
      </w:r>
    </w:p>
    <w:p w14:paraId="48A9A27F" w14:textId="77777777" w:rsidR="00F02003" w:rsidRPr="0095645A" w:rsidRDefault="00F02003" w:rsidP="00F02003">
      <w:pPr>
        <w:pStyle w:val="Listeavsnitt"/>
        <w:numPr>
          <w:ilvl w:val="3"/>
          <w:numId w:val="18"/>
        </w:numPr>
        <w:ind w:left="1968"/>
        <w:rPr>
          <w:i/>
          <w:iCs/>
        </w:rPr>
      </w:pPr>
      <w:r w:rsidRPr="0095645A">
        <w:rPr>
          <w:i/>
          <w:iCs/>
        </w:rPr>
        <w:t>Funksjonsbeskrivelser: automatikk/SD-anlegg, adgangskontroll</w:t>
      </w:r>
    </w:p>
    <w:p w14:paraId="2ECBC75D" w14:textId="77777777" w:rsidR="00F02003" w:rsidRPr="0095645A" w:rsidRDefault="00F02003" w:rsidP="00F02003">
      <w:pPr>
        <w:pStyle w:val="Listeavsnitt"/>
        <w:numPr>
          <w:ilvl w:val="3"/>
          <w:numId w:val="18"/>
        </w:numPr>
        <w:ind w:left="1968"/>
        <w:rPr>
          <w:i/>
          <w:iCs/>
        </w:rPr>
      </w:pPr>
      <w:r w:rsidRPr="0095645A">
        <w:rPr>
          <w:i/>
          <w:iCs/>
        </w:rPr>
        <w:t>El-skjema, systemskjema, topologiskisser, prinsippskisser</w:t>
      </w:r>
    </w:p>
    <w:p w14:paraId="5AABF5D4" w14:textId="77777777" w:rsidR="00F02003" w:rsidRPr="0095645A" w:rsidRDefault="00F02003" w:rsidP="00F02003">
      <w:pPr>
        <w:pStyle w:val="Listeavsnitt"/>
        <w:numPr>
          <w:ilvl w:val="3"/>
          <w:numId w:val="18"/>
        </w:numPr>
        <w:ind w:left="1968"/>
        <w:rPr>
          <w:i/>
          <w:iCs/>
        </w:rPr>
      </w:pPr>
      <w:r w:rsidRPr="0095645A">
        <w:rPr>
          <w:i/>
          <w:iCs/>
        </w:rPr>
        <w:t>Igangkjøringsprotokoller</w:t>
      </w:r>
      <w:r>
        <w:rPr>
          <w:i/>
          <w:iCs/>
        </w:rPr>
        <w:t>, eksempelvis varmeanlegg, ventilasjon romkontroll osv.</w:t>
      </w:r>
    </w:p>
    <w:p w14:paraId="1202A4F4" w14:textId="77777777" w:rsidR="00F02003" w:rsidRPr="0095645A" w:rsidRDefault="00F02003" w:rsidP="00F02003">
      <w:pPr>
        <w:pStyle w:val="Listeavsnitt"/>
        <w:numPr>
          <w:ilvl w:val="3"/>
          <w:numId w:val="18"/>
        </w:numPr>
        <w:ind w:left="1968"/>
        <w:rPr>
          <w:i/>
          <w:iCs/>
        </w:rPr>
      </w:pPr>
      <w:r w:rsidRPr="0095645A">
        <w:rPr>
          <w:i/>
          <w:iCs/>
        </w:rPr>
        <w:t>Nettverksoversikt (Oversikt over IP-adresser, MAC adresser og Identer)</w:t>
      </w:r>
    </w:p>
    <w:p w14:paraId="0A7EDD71" w14:textId="77777777" w:rsidR="00F02003" w:rsidRPr="0095645A" w:rsidRDefault="00F02003" w:rsidP="00F02003">
      <w:pPr>
        <w:pStyle w:val="Listeavsnitt"/>
        <w:numPr>
          <w:ilvl w:val="3"/>
          <w:numId w:val="18"/>
        </w:numPr>
        <w:ind w:left="1968"/>
        <w:rPr>
          <w:i/>
          <w:iCs/>
        </w:rPr>
      </w:pPr>
      <w:r w:rsidRPr="0095645A">
        <w:rPr>
          <w:i/>
          <w:iCs/>
        </w:rPr>
        <w:t>SD-anlegget inkludert undersentrales programvare fil. (Original softwarefilen skal leveres)</w:t>
      </w:r>
    </w:p>
    <w:p w14:paraId="4001DF63" w14:textId="77777777" w:rsidR="00F02003" w:rsidRPr="00873DFA" w:rsidRDefault="00F02003" w:rsidP="00F02003">
      <w:pPr>
        <w:pStyle w:val="Listeavsnitt"/>
        <w:numPr>
          <w:ilvl w:val="4"/>
          <w:numId w:val="18"/>
        </w:numPr>
        <w:ind w:left="2688"/>
      </w:pPr>
      <w:r w:rsidRPr="0095645A">
        <w:rPr>
          <w:i/>
          <w:iCs/>
        </w:rPr>
        <w:t>Teknisk dokumentasjon over systemene som beskriver hvordan de er satt opp og hvilke avhengigheter de har. F.eks kobling mot SQL database, SMS alarmsender osv.</w:t>
      </w:r>
    </w:p>
    <w:p w14:paraId="22E3C0AB" w14:textId="77777777" w:rsidR="00F02003" w:rsidRPr="00905FE6" w:rsidRDefault="00F02003" w:rsidP="00F02003">
      <w:pPr>
        <w:ind w:firstLine="708"/>
        <w:rPr>
          <w:b/>
        </w:rPr>
      </w:pPr>
      <w:r w:rsidRPr="00905FE6">
        <w:rPr>
          <w:b/>
        </w:rPr>
        <w:t>1</w:t>
      </w:r>
      <w:r>
        <w:rPr>
          <w:b/>
        </w:rPr>
        <w:t>5</w:t>
      </w:r>
      <w:r w:rsidRPr="00905FE6">
        <w:rPr>
          <w:b/>
        </w:rPr>
        <w:t xml:space="preserve"> – </w:t>
      </w:r>
      <w:r>
        <w:rPr>
          <w:b/>
        </w:rPr>
        <w:t>Målinger og kartlegging</w:t>
      </w:r>
    </w:p>
    <w:p w14:paraId="16632296" w14:textId="77777777" w:rsidR="00F02003" w:rsidRDefault="00F02003" w:rsidP="00F02003">
      <w:pPr>
        <w:pStyle w:val="Listeavsnitt"/>
        <w:numPr>
          <w:ilvl w:val="1"/>
          <w:numId w:val="18"/>
        </w:numPr>
      </w:pPr>
      <w:r>
        <w:t xml:space="preserve">Mappe: </w:t>
      </w:r>
      <w:r w:rsidRPr="00974725">
        <w:rPr>
          <w:b/>
        </w:rPr>
        <w:t>Radon</w:t>
      </w:r>
      <w:r>
        <w:t xml:space="preserve">: </w:t>
      </w:r>
    </w:p>
    <w:p w14:paraId="74328C63" w14:textId="77777777" w:rsidR="00F02003" w:rsidRDefault="00F02003" w:rsidP="00F02003">
      <w:pPr>
        <w:pStyle w:val="Listeavsnitt"/>
        <w:numPr>
          <w:ilvl w:val="2"/>
          <w:numId w:val="18"/>
        </w:numPr>
      </w:pPr>
      <w:r w:rsidRPr="00076EAD">
        <w:rPr>
          <w:i/>
        </w:rPr>
        <w:t>Radonmålinger</w:t>
      </w:r>
      <w:r>
        <w:t xml:space="preserve"> </w:t>
      </w:r>
    </w:p>
    <w:p w14:paraId="52409F22" w14:textId="77777777" w:rsidR="00F02003" w:rsidRDefault="00F02003" w:rsidP="00F02003">
      <w:pPr>
        <w:pStyle w:val="Listeavsnitt"/>
        <w:numPr>
          <w:ilvl w:val="1"/>
          <w:numId w:val="18"/>
        </w:numPr>
      </w:pPr>
      <w:r>
        <w:t xml:space="preserve">Mappe: </w:t>
      </w:r>
      <w:r w:rsidRPr="00974725">
        <w:rPr>
          <w:b/>
        </w:rPr>
        <w:t>Støymålinger</w:t>
      </w:r>
      <w:r>
        <w:t xml:space="preserve">: </w:t>
      </w:r>
    </w:p>
    <w:p w14:paraId="1425CE38" w14:textId="77777777" w:rsidR="00F02003" w:rsidRDefault="00F02003" w:rsidP="00F02003">
      <w:pPr>
        <w:pStyle w:val="Listeavsnitt"/>
        <w:numPr>
          <w:ilvl w:val="2"/>
          <w:numId w:val="18"/>
        </w:numPr>
      </w:pPr>
      <w:r w:rsidRPr="00076EAD">
        <w:rPr>
          <w:i/>
        </w:rPr>
        <w:t>Ventilasjon osv.</w:t>
      </w:r>
    </w:p>
    <w:p w14:paraId="0964FF48" w14:textId="77777777" w:rsidR="00F02003" w:rsidRDefault="00F02003" w:rsidP="00F02003">
      <w:pPr>
        <w:pStyle w:val="Listeavsnitt"/>
        <w:numPr>
          <w:ilvl w:val="1"/>
          <w:numId w:val="18"/>
        </w:numPr>
      </w:pPr>
      <w:r>
        <w:t xml:space="preserve">Mappe: </w:t>
      </w:r>
      <w:r w:rsidRPr="00974725">
        <w:rPr>
          <w:b/>
        </w:rPr>
        <w:t>Lys</w:t>
      </w:r>
      <w:r>
        <w:t xml:space="preserve">: </w:t>
      </w:r>
    </w:p>
    <w:p w14:paraId="02A224D5" w14:textId="77777777" w:rsidR="00F02003" w:rsidRPr="00076EAD" w:rsidRDefault="00F02003" w:rsidP="00F02003">
      <w:pPr>
        <w:pStyle w:val="Listeavsnitt"/>
        <w:numPr>
          <w:ilvl w:val="2"/>
          <w:numId w:val="18"/>
        </w:numPr>
      </w:pPr>
      <w:r w:rsidRPr="00076EAD">
        <w:rPr>
          <w:i/>
        </w:rPr>
        <w:t>Dagslysmålinger, lux-målinger</w:t>
      </w:r>
    </w:p>
    <w:p w14:paraId="216BB149" w14:textId="77777777" w:rsidR="00F02003" w:rsidRPr="00974725" w:rsidRDefault="00F02003" w:rsidP="00F02003">
      <w:pPr>
        <w:pStyle w:val="Listeavsnitt"/>
        <w:numPr>
          <w:ilvl w:val="1"/>
          <w:numId w:val="18"/>
        </w:numPr>
        <w:rPr>
          <w:i/>
          <w:iCs/>
        </w:rPr>
      </w:pPr>
      <w:r>
        <w:t xml:space="preserve">Mappe: </w:t>
      </w:r>
      <w:r w:rsidRPr="00974725">
        <w:rPr>
          <w:b/>
          <w:bCs/>
        </w:rPr>
        <w:t>Bilder</w:t>
      </w:r>
      <w:r>
        <w:t xml:space="preserve">: </w:t>
      </w:r>
    </w:p>
    <w:p w14:paraId="3B7CEFF3" w14:textId="77777777" w:rsidR="00F02003" w:rsidRPr="00007DB6" w:rsidRDefault="00F02003" w:rsidP="00F02003">
      <w:pPr>
        <w:pStyle w:val="Listeavsnitt"/>
        <w:numPr>
          <w:ilvl w:val="2"/>
          <w:numId w:val="18"/>
        </w:numPr>
        <w:rPr>
          <w:i/>
        </w:rPr>
      </w:pPr>
      <w:r>
        <w:rPr>
          <w:i/>
          <w:iCs/>
        </w:rPr>
        <w:t>Bilder av skjulte rørføringer før gulv og vegger lukkes, og etter at trykktesting er gjennomført. Fall (min 1:60) på bunnledninger dokumenteres med foto av vaterpass og målestokk. Videoinspeksjon av bunnledninger skal foretas og oversendes byggherre etter at gulv er støpt og tilkoblinger av ledningsnett og sluk ved oppstikk er utført.</w:t>
      </w:r>
    </w:p>
    <w:p w14:paraId="430E111F" w14:textId="77777777" w:rsidR="00F02003" w:rsidRPr="00905FE6" w:rsidRDefault="00F02003" w:rsidP="00F02003">
      <w:pPr>
        <w:ind w:firstLine="708"/>
        <w:rPr>
          <w:b/>
        </w:rPr>
      </w:pPr>
      <w:r w:rsidRPr="00905FE6">
        <w:rPr>
          <w:b/>
        </w:rPr>
        <w:t>1</w:t>
      </w:r>
      <w:r>
        <w:rPr>
          <w:b/>
        </w:rPr>
        <w:t>6</w:t>
      </w:r>
      <w:r w:rsidRPr="00905FE6">
        <w:rPr>
          <w:b/>
        </w:rPr>
        <w:t xml:space="preserve"> – Planer og opplæring</w:t>
      </w:r>
    </w:p>
    <w:p w14:paraId="0DB3B5EB" w14:textId="77777777" w:rsidR="00F02003" w:rsidRPr="0095645A" w:rsidRDefault="00F02003" w:rsidP="00F02003">
      <w:pPr>
        <w:pStyle w:val="Listeavsnitt"/>
        <w:numPr>
          <w:ilvl w:val="1"/>
          <w:numId w:val="18"/>
        </w:numPr>
        <w:rPr>
          <w:i/>
          <w:iCs/>
        </w:rPr>
      </w:pPr>
      <w:r w:rsidRPr="0095645A">
        <w:rPr>
          <w:i/>
          <w:iCs/>
        </w:rPr>
        <w:t>Drifts- og vedlikeholdsplan alle anlegg</w:t>
      </w:r>
    </w:p>
    <w:p w14:paraId="4256C22D" w14:textId="77777777" w:rsidR="00F02003" w:rsidRPr="0095645A" w:rsidRDefault="00F02003" w:rsidP="00F02003">
      <w:pPr>
        <w:pStyle w:val="Listeavsnitt"/>
        <w:numPr>
          <w:ilvl w:val="2"/>
          <w:numId w:val="18"/>
        </w:numPr>
        <w:rPr>
          <w:i/>
          <w:iCs/>
        </w:rPr>
      </w:pPr>
      <w:r w:rsidRPr="0095645A">
        <w:rPr>
          <w:i/>
          <w:iCs/>
        </w:rPr>
        <w:t>Utomhus: vedlikeholdsplan for vår, sommer, høst og vinter som beskriver de arbeider tilbyder mener er nødvendig for at utomhusanlegget skal fremstå som velholdt.</w:t>
      </w:r>
    </w:p>
    <w:p w14:paraId="3A9EF2AC" w14:textId="77777777" w:rsidR="00F02003" w:rsidRPr="0095645A" w:rsidRDefault="00F02003" w:rsidP="00F02003">
      <w:pPr>
        <w:pStyle w:val="Listeavsnitt"/>
        <w:numPr>
          <w:ilvl w:val="1"/>
          <w:numId w:val="18"/>
        </w:numPr>
        <w:rPr>
          <w:i/>
          <w:iCs/>
        </w:rPr>
      </w:pPr>
      <w:r w:rsidRPr="0095645A">
        <w:rPr>
          <w:i/>
          <w:iCs/>
        </w:rPr>
        <w:t>Renholdsplan</w:t>
      </w:r>
    </w:p>
    <w:p w14:paraId="7ED07B42" w14:textId="77777777" w:rsidR="00F02003" w:rsidRPr="0095645A" w:rsidRDefault="00F02003" w:rsidP="00F02003">
      <w:pPr>
        <w:pStyle w:val="Listeavsnitt"/>
        <w:numPr>
          <w:ilvl w:val="1"/>
          <w:numId w:val="18"/>
        </w:numPr>
        <w:rPr>
          <w:i/>
          <w:iCs/>
        </w:rPr>
      </w:pPr>
      <w:r w:rsidRPr="0095645A">
        <w:rPr>
          <w:i/>
          <w:iCs/>
        </w:rPr>
        <w:t>Renovasjonsplan</w:t>
      </w:r>
    </w:p>
    <w:p w14:paraId="1F159DD2" w14:textId="77777777" w:rsidR="00F02003" w:rsidRPr="0095645A" w:rsidRDefault="00F02003" w:rsidP="00F02003">
      <w:pPr>
        <w:pStyle w:val="Listeavsnitt"/>
        <w:numPr>
          <w:ilvl w:val="1"/>
          <w:numId w:val="18"/>
        </w:numPr>
        <w:rPr>
          <w:i/>
          <w:iCs/>
        </w:rPr>
      </w:pPr>
      <w:r w:rsidRPr="0095645A">
        <w:rPr>
          <w:i/>
          <w:iCs/>
        </w:rPr>
        <w:t>Opplæringsplaner, kvittert</w:t>
      </w:r>
    </w:p>
    <w:p w14:paraId="1B544B19" w14:textId="77777777" w:rsidR="00F02003" w:rsidRPr="00905FE6" w:rsidRDefault="00F02003" w:rsidP="00F02003">
      <w:pPr>
        <w:ind w:firstLine="708"/>
        <w:rPr>
          <w:b/>
        </w:rPr>
      </w:pPr>
      <w:r w:rsidRPr="00905FE6">
        <w:rPr>
          <w:b/>
        </w:rPr>
        <w:t>1</w:t>
      </w:r>
      <w:r>
        <w:rPr>
          <w:b/>
        </w:rPr>
        <w:t>7</w:t>
      </w:r>
      <w:r w:rsidRPr="00905FE6">
        <w:rPr>
          <w:b/>
        </w:rPr>
        <w:t xml:space="preserve"> – Tegningsdatabase</w:t>
      </w:r>
    </w:p>
    <w:p w14:paraId="0BD1AE57" w14:textId="27D80623" w:rsidR="00F02003" w:rsidRDefault="00F02003" w:rsidP="00F02003">
      <w:pPr>
        <w:pStyle w:val="Listeavsnitt"/>
        <w:numPr>
          <w:ilvl w:val="1"/>
          <w:numId w:val="18"/>
        </w:numPr>
        <w:rPr>
          <w:b/>
        </w:rPr>
      </w:pPr>
      <w:r>
        <w:rPr>
          <w:i/>
          <w:iCs/>
        </w:rPr>
        <w:t>S</w:t>
      </w:r>
      <w:r w:rsidRPr="00076EAD">
        <w:rPr>
          <w:i/>
          <w:iCs/>
        </w:rPr>
        <w:t xml:space="preserve">e DAK-manual kap </w:t>
      </w:r>
      <w:r w:rsidR="00CA3CD3">
        <w:rPr>
          <w:i/>
          <w:iCs/>
        </w:rPr>
        <w:t>6</w:t>
      </w:r>
      <w:r w:rsidRPr="00076EAD">
        <w:rPr>
          <w:i/>
          <w:iCs/>
        </w:rPr>
        <w:t>.2 for mer informasjon</w:t>
      </w:r>
      <w:r w:rsidRPr="00C610B1">
        <w:rPr>
          <w:b/>
        </w:rPr>
        <w:t xml:space="preserve"> </w:t>
      </w:r>
    </w:p>
    <w:p w14:paraId="0619F230" w14:textId="77777777" w:rsidR="00F02003" w:rsidRPr="00873DFA" w:rsidRDefault="00F02003" w:rsidP="00F02003">
      <w:pPr>
        <w:pStyle w:val="Overskrift3"/>
      </w:pPr>
      <w:bookmarkStart w:id="15" w:name="_Toc153539575"/>
      <w:bookmarkStart w:id="16" w:name="_Toc216693345"/>
      <w:r>
        <w:t xml:space="preserve">Del </w:t>
      </w:r>
      <w:r w:rsidRPr="00873DFA">
        <w:t>2 – FDVU-dokumentasjon Bygning</w:t>
      </w:r>
      <w:bookmarkEnd w:id="15"/>
      <w:bookmarkEnd w:id="16"/>
    </w:p>
    <w:p w14:paraId="2C6CBFDB" w14:textId="1A59FCE2" w:rsidR="00F02003" w:rsidRDefault="00F02003" w:rsidP="00F02003">
      <w:r w:rsidRPr="00873DFA">
        <w:t xml:space="preserve">Undermapper inndelt </w:t>
      </w:r>
      <w:r w:rsidR="00F57C26">
        <w:t>følgende bygningsdeler</w:t>
      </w:r>
      <w:r>
        <w:t>:</w:t>
      </w:r>
      <w:r w:rsidRPr="00873DFA">
        <w:t xml:space="preserve"> </w:t>
      </w:r>
    </w:p>
    <w:p w14:paraId="6308F2AC" w14:textId="6505B44C" w:rsidR="00F02003" w:rsidRPr="00873DFA" w:rsidRDefault="00F02003" w:rsidP="00F02003">
      <w:pPr>
        <w:pStyle w:val="Listeavsnitt"/>
        <w:numPr>
          <w:ilvl w:val="1"/>
          <w:numId w:val="18"/>
        </w:numPr>
      </w:pPr>
      <w:r w:rsidRPr="00974725">
        <w:rPr>
          <w:b/>
        </w:rPr>
        <w:t>20</w:t>
      </w:r>
      <w:r w:rsidR="00994AD5">
        <w:rPr>
          <w:b/>
        </w:rPr>
        <w:t>0</w:t>
      </w:r>
      <w:r w:rsidRPr="00974725">
        <w:rPr>
          <w:b/>
        </w:rPr>
        <w:t xml:space="preserve"> – Bygning</w:t>
      </w:r>
      <w:r>
        <w:t xml:space="preserve"> </w:t>
      </w:r>
      <w:r w:rsidR="00994AD5" w:rsidRPr="003038E7">
        <w:rPr>
          <w:b/>
          <w:bCs/>
        </w:rPr>
        <w:t>Genere</w:t>
      </w:r>
      <w:r w:rsidR="003142A9" w:rsidRPr="003038E7">
        <w:rPr>
          <w:b/>
          <w:bCs/>
        </w:rPr>
        <w:t>l</w:t>
      </w:r>
      <w:r w:rsidR="00994AD5" w:rsidRPr="003038E7">
        <w:rPr>
          <w:b/>
          <w:bCs/>
        </w:rPr>
        <w:t>t</w:t>
      </w:r>
    </w:p>
    <w:p w14:paraId="18D32E38" w14:textId="448FD5DB" w:rsidR="003142A9" w:rsidRPr="00974725" w:rsidRDefault="00F02003" w:rsidP="00F02003">
      <w:pPr>
        <w:pStyle w:val="Listeavsnitt"/>
        <w:numPr>
          <w:ilvl w:val="1"/>
          <w:numId w:val="18"/>
        </w:numPr>
        <w:rPr>
          <w:b/>
        </w:rPr>
      </w:pPr>
      <w:r w:rsidRPr="00974725">
        <w:rPr>
          <w:b/>
        </w:rPr>
        <w:t>21</w:t>
      </w:r>
      <w:r w:rsidR="00994AD5">
        <w:rPr>
          <w:b/>
        </w:rPr>
        <w:t>0</w:t>
      </w:r>
      <w:r w:rsidRPr="00974725">
        <w:rPr>
          <w:b/>
        </w:rPr>
        <w:t xml:space="preserve"> – Grunn og fundamenter</w:t>
      </w:r>
    </w:p>
    <w:p w14:paraId="3A604892" w14:textId="77777777" w:rsidR="00F02003" w:rsidRPr="00873DFA" w:rsidRDefault="00F02003" w:rsidP="00F02003">
      <w:r w:rsidRPr="00873DFA">
        <w:t xml:space="preserve">Dokumenter i hver undermappe navngitt med 3-sifferkode </w:t>
      </w:r>
      <w:r>
        <w:t>der alle anlegg og komponenter dokumenteres iht. NS 3456 med:</w:t>
      </w:r>
    </w:p>
    <w:p w14:paraId="1ACCD372" w14:textId="77777777" w:rsidR="00F02003" w:rsidRDefault="00F02003" w:rsidP="00F02003">
      <w:pPr>
        <w:pStyle w:val="Listeavsnitt"/>
        <w:numPr>
          <w:ilvl w:val="1"/>
          <w:numId w:val="18"/>
        </w:numPr>
      </w:pPr>
      <w:r w:rsidRPr="0095645A">
        <w:t>anleggsspesifikk dokumentasjon: bilder, beskrivelser, produktinformasjon, datablader, brukermanualer og bruksanvisninger, avstengningsinstrukser, driftsinstrukser og vedlikeholdsrutine.</w:t>
      </w:r>
    </w:p>
    <w:p w14:paraId="3ED87E0D" w14:textId="77777777" w:rsidR="00F02003" w:rsidRPr="00D72A48" w:rsidRDefault="00F02003" w:rsidP="00F02003">
      <w:pPr>
        <w:pStyle w:val="Listeavsnitt"/>
        <w:numPr>
          <w:ilvl w:val="1"/>
          <w:numId w:val="18"/>
        </w:numPr>
      </w:pPr>
      <w:r>
        <w:t>EPD’er</w:t>
      </w:r>
    </w:p>
    <w:p w14:paraId="5177E839" w14:textId="77777777" w:rsidR="00F02003" w:rsidRPr="00873DFA" w:rsidRDefault="00F02003" w:rsidP="00F02003">
      <w:pPr>
        <w:pStyle w:val="Overskrift3"/>
      </w:pPr>
      <w:bookmarkStart w:id="17" w:name="_Toc153539576"/>
      <w:bookmarkStart w:id="18" w:name="_Toc216693346"/>
      <w:r>
        <w:t xml:space="preserve">Del </w:t>
      </w:r>
      <w:r w:rsidRPr="00873DFA">
        <w:t>3 – FDVU-dokumentasjon VVS</w:t>
      </w:r>
      <w:bookmarkEnd w:id="17"/>
      <w:bookmarkEnd w:id="18"/>
    </w:p>
    <w:p w14:paraId="0014C161" w14:textId="77777777" w:rsidR="00F02003" w:rsidRPr="00873DFA" w:rsidRDefault="00F02003" w:rsidP="00F02003">
      <w:r w:rsidRPr="00873DFA">
        <w:t>Følgende anlegg skal skilles ut med egne undermapper</w:t>
      </w:r>
      <w:r>
        <w:t xml:space="preserve"> med særskilte/anleggsspesifikke dokumenter. </w:t>
      </w:r>
    </w:p>
    <w:p w14:paraId="374B6494" w14:textId="71AE77A3" w:rsidR="00F02003" w:rsidRPr="00604173" w:rsidRDefault="00F02003" w:rsidP="00F02003">
      <w:pPr>
        <w:pStyle w:val="Listeavsnitt"/>
        <w:numPr>
          <w:ilvl w:val="1"/>
          <w:numId w:val="18"/>
        </w:numPr>
        <w:spacing w:after="0"/>
        <w:rPr>
          <w:i/>
          <w:iCs/>
        </w:rPr>
      </w:pPr>
      <w:r w:rsidRPr="64011834">
        <w:rPr>
          <w:b/>
          <w:bCs/>
        </w:rPr>
        <w:t xml:space="preserve">310– Sanitæranlegg: </w:t>
      </w:r>
      <w:r w:rsidRPr="00604173">
        <w:rPr>
          <w:i/>
          <w:iCs/>
        </w:rPr>
        <w:t>oppleggskjema</w:t>
      </w:r>
    </w:p>
    <w:p w14:paraId="0DFE9C43" w14:textId="4D309396" w:rsidR="006A7366" w:rsidRPr="00C82440" w:rsidRDefault="006A7366" w:rsidP="00F02003">
      <w:pPr>
        <w:pStyle w:val="Listeavsnitt"/>
        <w:numPr>
          <w:ilvl w:val="1"/>
          <w:numId w:val="18"/>
        </w:numPr>
        <w:spacing w:after="0"/>
        <w:rPr>
          <w:i/>
          <w:iCs/>
        </w:rPr>
      </w:pPr>
      <w:r>
        <w:rPr>
          <w:b/>
          <w:bCs/>
        </w:rPr>
        <w:t>314</w:t>
      </w:r>
      <w:r w:rsidR="00604173">
        <w:rPr>
          <w:b/>
          <w:bCs/>
        </w:rPr>
        <w:t>– Sanitærutstyr:</w:t>
      </w:r>
      <w:r w:rsidR="00604173" w:rsidRPr="00604173">
        <w:rPr>
          <w:i/>
          <w:iCs/>
        </w:rPr>
        <w:t xml:space="preserve"> dokumentasjon på utførelse av skjulte installasjoner som innebygde sisterener,</w:t>
      </w:r>
    </w:p>
    <w:p w14:paraId="625E6066" w14:textId="5B9AC692" w:rsidR="00F02003" w:rsidRPr="000A5502" w:rsidRDefault="00F02003" w:rsidP="00F02003">
      <w:pPr>
        <w:pStyle w:val="Listeavsnitt"/>
        <w:numPr>
          <w:ilvl w:val="1"/>
          <w:numId w:val="18"/>
        </w:numPr>
        <w:spacing w:after="0"/>
        <w:rPr>
          <w:i/>
          <w:iCs/>
        </w:rPr>
      </w:pPr>
      <w:r w:rsidRPr="64011834">
        <w:rPr>
          <w:b/>
          <w:bCs/>
        </w:rPr>
        <w:t>320– Varmeanlegg nr.1:</w:t>
      </w:r>
      <w:r>
        <w:t xml:space="preserve"> </w:t>
      </w:r>
      <w:r w:rsidRPr="64011834">
        <w:rPr>
          <w:i/>
          <w:iCs/>
        </w:rPr>
        <w:t>Vannbehandling/rens, utlufting, vannpåfylling, ekspansjon, risikovurdering av varmepumpeanlegg</w:t>
      </w:r>
    </w:p>
    <w:p w14:paraId="59A52057" w14:textId="5BC0AA27" w:rsidR="00F02003" w:rsidRPr="00873DFA" w:rsidRDefault="00F02003" w:rsidP="00F02003">
      <w:pPr>
        <w:pStyle w:val="Listeavsnitt"/>
        <w:numPr>
          <w:ilvl w:val="1"/>
          <w:numId w:val="18"/>
        </w:numPr>
        <w:spacing w:after="0"/>
      </w:pPr>
      <w:r w:rsidRPr="00F61CC2">
        <w:rPr>
          <w:b/>
          <w:bCs/>
        </w:rPr>
        <w:t>331– Installasjon for manuell brannslokking med vann:</w:t>
      </w:r>
      <w:r>
        <w:t xml:space="preserve"> </w:t>
      </w:r>
    </w:p>
    <w:p w14:paraId="2ED68A0A" w14:textId="094C6F37" w:rsidR="00F02003" w:rsidRDefault="00F02003" w:rsidP="00F02003">
      <w:pPr>
        <w:pStyle w:val="Listeavsnitt"/>
        <w:numPr>
          <w:ilvl w:val="1"/>
          <w:numId w:val="18"/>
        </w:numPr>
        <w:spacing w:after="0"/>
      </w:pPr>
      <w:r w:rsidRPr="00445D14">
        <w:rPr>
          <w:b/>
          <w:bCs/>
        </w:rPr>
        <w:t>332– Installasjon for brannslokking med sprinkler</w:t>
      </w:r>
      <w:r>
        <w:t xml:space="preserve">: </w:t>
      </w:r>
      <w:r w:rsidRPr="00445D14">
        <w:rPr>
          <w:i/>
          <w:iCs/>
        </w:rPr>
        <w:t>1. gangs FG-kontroll uten avvik, relevant dokumentasjon iht. NS-EN 12845: fullstendig beskrivelse (4.4.2), fullstendige arbeidstegninger (4.4.3) og opplysninger om vannforsyning (4.4.4).</w:t>
      </w:r>
      <w:r w:rsidRPr="006965DA">
        <w:t xml:space="preserve"> </w:t>
      </w:r>
    </w:p>
    <w:p w14:paraId="777A72B4" w14:textId="77777777" w:rsidR="00F02003" w:rsidRDefault="00F02003" w:rsidP="00F02003">
      <w:pPr>
        <w:pStyle w:val="Listeavsnitt"/>
        <w:numPr>
          <w:ilvl w:val="2"/>
          <w:numId w:val="18"/>
        </w:numPr>
      </w:pPr>
      <w:r w:rsidRPr="00D72A48">
        <w:t xml:space="preserve">Prosjektering </w:t>
      </w:r>
      <w:r>
        <w:t xml:space="preserve">og </w:t>
      </w:r>
      <w:r w:rsidRPr="00D72A48">
        <w:t>hydrauliske beregninger</w:t>
      </w:r>
    </w:p>
    <w:p w14:paraId="2F8F51C3" w14:textId="77777777" w:rsidR="00F02003" w:rsidRDefault="00F02003" w:rsidP="00F02003">
      <w:pPr>
        <w:pStyle w:val="Listeavsnitt"/>
        <w:numPr>
          <w:ilvl w:val="2"/>
          <w:numId w:val="18"/>
        </w:numPr>
      </w:pPr>
      <w:r w:rsidRPr="00D72A48">
        <w:t xml:space="preserve">Funksjonsbeskrivelse </w:t>
      </w:r>
      <w:r>
        <w:t>og systemskjema</w:t>
      </w:r>
    </w:p>
    <w:p w14:paraId="28406EBF" w14:textId="77777777" w:rsidR="00F02003" w:rsidRDefault="00F02003" w:rsidP="00F02003">
      <w:pPr>
        <w:pStyle w:val="Listeavsnitt"/>
        <w:numPr>
          <w:ilvl w:val="2"/>
          <w:numId w:val="18"/>
        </w:numPr>
      </w:pPr>
      <w:r>
        <w:t>Produktdatablader</w:t>
      </w:r>
    </w:p>
    <w:p w14:paraId="4AE5651C" w14:textId="77777777" w:rsidR="00F02003" w:rsidRDefault="00F02003" w:rsidP="00F02003">
      <w:pPr>
        <w:pStyle w:val="Listeavsnitt"/>
        <w:numPr>
          <w:ilvl w:val="2"/>
          <w:numId w:val="18"/>
        </w:numPr>
      </w:pPr>
      <w:r>
        <w:t>Instrukser</w:t>
      </w:r>
    </w:p>
    <w:p w14:paraId="5D64C733" w14:textId="54534AAD" w:rsidR="00F02003" w:rsidRPr="006262B6" w:rsidRDefault="00F02003" w:rsidP="00F02003">
      <w:pPr>
        <w:pStyle w:val="Listeavsnitt"/>
        <w:numPr>
          <w:ilvl w:val="1"/>
          <w:numId w:val="18"/>
        </w:numPr>
        <w:spacing w:after="0"/>
        <w:rPr>
          <w:i/>
          <w:iCs/>
        </w:rPr>
      </w:pPr>
      <w:r w:rsidRPr="3B6C4871">
        <w:rPr>
          <w:b/>
          <w:bCs/>
        </w:rPr>
        <w:t xml:space="preserve">340– </w:t>
      </w:r>
      <w:r>
        <w:rPr>
          <w:b/>
          <w:bCs/>
        </w:rPr>
        <w:t>Gass og trykkluft</w:t>
      </w:r>
      <w:r w:rsidRPr="3B6C4871">
        <w:rPr>
          <w:b/>
          <w:bCs/>
        </w:rPr>
        <w:t>:</w:t>
      </w:r>
      <w:r>
        <w:t xml:space="preserve"> </w:t>
      </w:r>
      <w:r w:rsidRPr="3B6C4871">
        <w:rPr>
          <w:i/>
          <w:iCs/>
        </w:rPr>
        <w:t>risikoanalyse, rapport tetthetsmåling</w:t>
      </w:r>
    </w:p>
    <w:p w14:paraId="7E3ADC2B" w14:textId="1A64A372" w:rsidR="00F02003" w:rsidRPr="00AC2F7A" w:rsidRDefault="00F02003" w:rsidP="00F02003">
      <w:pPr>
        <w:pStyle w:val="Listeavsnitt"/>
        <w:numPr>
          <w:ilvl w:val="1"/>
          <w:numId w:val="18"/>
        </w:numPr>
        <w:spacing w:after="0"/>
        <w:rPr>
          <w:i/>
          <w:iCs/>
        </w:rPr>
      </w:pPr>
      <w:r w:rsidRPr="00AC2F7A">
        <w:rPr>
          <w:b/>
          <w:bCs/>
        </w:rPr>
        <w:t>350– Prosesskjøling og varmepumpe</w:t>
      </w:r>
      <w:r>
        <w:rPr>
          <w:i/>
          <w:iCs/>
        </w:rPr>
        <w:t xml:space="preserve">: </w:t>
      </w:r>
    </w:p>
    <w:p w14:paraId="331D6C5C" w14:textId="21DF02AA" w:rsidR="00F02003" w:rsidRDefault="00F02003" w:rsidP="00F02003">
      <w:pPr>
        <w:pStyle w:val="Listeavsnitt"/>
        <w:numPr>
          <w:ilvl w:val="1"/>
          <w:numId w:val="18"/>
        </w:numPr>
        <w:spacing w:after="0"/>
        <w:rPr>
          <w:i/>
          <w:iCs/>
        </w:rPr>
      </w:pPr>
      <w:r w:rsidRPr="3B6C4871">
        <w:rPr>
          <w:b/>
          <w:bCs/>
        </w:rPr>
        <w:t>360– Ventilasjonsanlegg nr. 1:</w:t>
      </w:r>
      <w:r>
        <w:t xml:space="preserve"> </w:t>
      </w:r>
      <w:r w:rsidRPr="3B6C4871">
        <w:rPr>
          <w:i/>
          <w:iCs/>
        </w:rPr>
        <w:t xml:space="preserve">rapport tetthetsmåling, systemskjema, luftmengdeskjema der prosjektert hovedluftmengde </w:t>
      </w:r>
      <w:proofErr w:type="gramStart"/>
      <w:r w:rsidRPr="3B6C4871">
        <w:rPr>
          <w:i/>
          <w:iCs/>
        </w:rPr>
        <w:t>fremkommer</w:t>
      </w:r>
      <w:proofErr w:type="gramEnd"/>
      <w:r w:rsidRPr="3B6C4871">
        <w:rPr>
          <w:i/>
          <w:iCs/>
        </w:rPr>
        <w:t>, sonekart som illustrerer alle ventilasjonsanleggene og oversikt over de ulike aggregatenes kapasitet, beskrivelse av dekningsområdet, areal og personbelastning.</w:t>
      </w:r>
    </w:p>
    <w:p w14:paraId="0AD2E050" w14:textId="0375FAB8" w:rsidR="00F02003" w:rsidRPr="00AC2F7A" w:rsidRDefault="00F02003" w:rsidP="00F02003">
      <w:pPr>
        <w:pStyle w:val="Listeavsnitt"/>
        <w:numPr>
          <w:ilvl w:val="1"/>
          <w:numId w:val="18"/>
        </w:numPr>
        <w:spacing w:after="0"/>
      </w:pPr>
      <w:r w:rsidRPr="00AC2F7A">
        <w:rPr>
          <w:b/>
          <w:bCs/>
        </w:rPr>
        <w:t>365– Spesialavtrekk</w:t>
      </w:r>
      <w:r>
        <w:t xml:space="preserve">: </w:t>
      </w:r>
    </w:p>
    <w:p w14:paraId="56F41D33" w14:textId="602018D8" w:rsidR="00F02003" w:rsidRPr="006262B6" w:rsidRDefault="00F02003" w:rsidP="00F02003">
      <w:pPr>
        <w:pStyle w:val="Listeavsnitt"/>
        <w:numPr>
          <w:ilvl w:val="1"/>
          <w:numId w:val="18"/>
        </w:numPr>
        <w:spacing w:after="0"/>
      </w:pPr>
      <w:r w:rsidRPr="00F61CC2">
        <w:rPr>
          <w:b/>
          <w:bCs/>
        </w:rPr>
        <w:t>369– Røykventilasjon:</w:t>
      </w:r>
      <w:r>
        <w:t xml:space="preserve"> </w:t>
      </w:r>
      <w:r>
        <w:rPr>
          <w:i/>
          <w:iCs/>
        </w:rPr>
        <w:t>Beregninger, funksjonsbeskrivelse og produktdatablader</w:t>
      </w:r>
    </w:p>
    <w:p w14:paraId="6E1119F2" w14:textId="4A65F28E" w:rsidR="00F02003" w:rsidRDefault="00F02003" w:rsidP="00F02003">
      <w:pPr>
        <w:pStyle w:val="Listeavsnitt"/>
        <w:numPr>
          <w:ilvl w:val="1"/>
          <w:numId w:val="18"/>
        </w:numPr>
        <w:spacing w:after="0"/>
        <w:rPr>
          <w:i/>
          <w:iCs/>
        </w:rPr>
      </w:pPr>
      <w:r w:rsidRPr="64011834">
        <w:rPr>
          <w:b/>
          <w:bCs/>
        </w:rPr>
        <w:t>370– Kjøleanlegg:</w:t>
      </w:r>
      <w:r>
        <w:t xml:space="preserve"> </w:t>
      </w:r>
      <w:r w:rsidRPr="64011834">
        <w:rPr>
          <w:i/>
          <w:iCs/>
        </w:rPr>
        <w:t xml:space="preserve">Vannbehandling/rens, utlufting, vannpåfylling, ekspansjon, risikovurdering av kuldeanlegg, </w:t>
      </w:r>
    </w:p>
    <w:p w14:paraId="211D52C0" w14:textId="4417147E" w:rsidR="00F02003" w:rsidRDefault="00F02003" w:rsidP="00F02003">
      <w:pPr>
        <w:pStyle w:val="Listeavsnitt"/>
        <w:numPr>
          <w:ilvl w:val="1"/>
          <w:numId w:val="18"/>
        </w:numPr>
        <w:spacing w:after="0"/>
      </w:pPr>
      <w:r w:rsidRPr="00F61CC2">
        <w:rPr>
          <w:b/>
          <w:bCs/>
        </w:rPr>
        <w:t>381– Sikring av forbruksvann, legionellasikring:</w:t>
      </w:r>
      <w:r>
        <w:t xml:space="preserve"> Risikovurdering, produktdatablad vannrensesystem hovedinntak, </w:t>
      </w:r>
    </w:p>
    <w:p w14:paraId="7CFC50B6" w14:textId="15F70B3B" w:rsidR="00F02003" w:rsidRDefault="00F02003" w:rsidP="00F02003">
      <w:pPr>
        <w:pStyle w:val="Listeavsnitt"/>
        <w:numPr>
          <w:ilvl w:val="1"/>
          <w:numId w:val="18"/>
        </w:numPr>
        <w:spacing w:after="0"/>
      </w:pPr>
      <w:r w:rsidRPr="00284F98">
        <w:rPr>
          <w:b/>
          <w:bCs/>
        </w:rPr>
        <w:t>382</w:t>
      </w:r>
      <w:r w:rsidRPr="00AC2F7A">
        <w:rPr>
          <w:b/>
          <w:bCs/>
        </w:rPr>
        <w:t>– Fett, oljeutskiller</w:t>
      </w:r>
      <w:r>
        <w:t xml:space="preserve">: </w:t>
      </w:r>
    </w:p>
    <w:p w14:paraId="76B14276" w14:textId="77777777" w:rsidR="00F02003" w:rsidRDefault="00F02003" w:rsidP="00F02003">
      <w:r>
        <w:br/>
        <w:t>I tillegg til særskilt dokumentasjon omtalt ovenfor skal alle anlegg og komponenter dokumenteres iht. NS 3456 med:</w:t>
      </w:r>
    </w:p>
    <w:p w14:paraId="094F9BE3" w14:textId="77777777" w:rsidR="00F02003" w:rsidRDefault="00F02003" w:rsidP="00F02003">
      <w:pPr>
        <w:pStyle w:val="Listeavsnitt"/>
        <w:numPr>
          <w:ilvl w:val="1"/>
          <w:numId w:val="18"/>
        </w:numPr>
      </w:pPr>
      <w:r>
        <w:t>anleggsspesifikk dokumentasjon; bilder, beskrivelser, produktinformasjon, datablader, brukermanualer og bruksanvisninger, avstengningsinstrukser, driftsinstrukser og vedlikeholdsrutine.</w:t>
      </w:r>
    </w:p>
    <w:p w14:paraId="4E1C000C" w14:textId="77777777" w:rsidR="00F02003" w:rsidRPr="00D72A48" w:rsidRDefault="00F02003" w:rsidP="00F02003">
      <w:pPr>
        <w:pStyle w:val="Listeavsnitt"/>
        <w:numPr>
          <w:ilvl w:val="1"/>
          <w:numId w:val="18"/>
        </w:numPr>
      </w:pPr>
      <w:r>
        <w:t xml:space="preserve">EPD’er, </w:t>
      </w:r>
      <w:r w:rsidRPr="00BE59C3">
        <w:t>Kontrollrapporter/dokumentasjon, trykk- og tetthetsmålinger rør og ventilasjonskanaler, innreguleringsprotokoll ventilasjons-, varme -og kjøleanlegg, igangkjøringsprotokoller, samsvarserklæringer maskiner</w:t>
      </w:r>
    </w:p>
    <w:p w14:paraId="233AA91F" w14:textId="77777777" w:rsidR="00F02003" w:rsidRDefault="00F02003" w:rsidP="00F02003">
      <w:pPr>
        <w:spacing w:after="160"/>
        <w:rPr>
          <w:rFonts w:ascii="Calibri" w:eastAsiaTheme="majorEastAsia" w:hAnsi="Calibri" w:cstheme="majorBidi"/>
          <w:color w:val="000000" w:themeColor="text1"/>
          <w:sz w:val="32"/>
          <w:szCs w:val="24"/>
        </w:rPr>
      </w:pPr>
      <w:r>
        <w:br w:type="page"/>
      </w:r>
    </w:p>
    <w:p w14:paraId="1C76DF28" w14:textId="77777777" w:rsidR="00F02003" w:rsidRPr="00873DFA" w:rsidRDefault="00F02003" w:rsidP="00F02003">
      <w:pPr>
        <w:pStyle w:val="Overskrift3"/>
      </w:pPr>
      <w:bookmarkStart w:id="19" w:name="_Toc153539577"/>
      <w:bookmarkStart w:id="20" w:name="_Toc216693347"/>
      <w:r>
        <w:t xml:space="preserve">Del </w:t>
      </w:r>
      <w:r w:rsidRPr="00873DFA">
        <w:t>4 – FDVU-dokumentasjon Elkraft</w:t>
      </w:r>
      <w:bookmarkEnd w:id="19"/>
      <w:bookmarkEnd w:id="20"/>
    </w:p>
    <w:p w14:paraId="175BD3A8" w14:textId="77777777" w:rsidR="00F02003" w:rsidRPr="00873DFA" w:rsidRDefault="00F02003" w:rsidP="00F02003">
      <w:r w:rsidRPr="00873DFA">
        <w:t>Følgende anlegg skal skilles ut med egne undermapper</w:t>
      </w:r>
      <w:r>
        <w:t xml:space="preserve"> med særskilte anleggsdokumenter</w:t>
      </w:r>
      <w:r w:rsidRPr="00873DFA">
        <w:t>:</w:t>
      </w:r>
    </w:p>
    <w:p w14:paraId="38D38A81" w14:textId="41768544" w:rsidR="00F02003" w:rsidRDefault="00F02003" w:rsidP="00F02003">
      <w:pPr>
        <w:pStyle w:val="Listeavsnitt"/>
        <w:numPr>
          <w:ilvl w:val="1"/>
          <w:numId w:val="18"/>
        </w:numPr>
      </w:pPr>
      <w:r w:rsidRPr="00B24511">
        <w:rPr>
          <w:b/>
          <w:bCs/>
        </w:rPr>
        <w:t>412– Jordingsanlegg:</w:t>
      </w:r>
      <w:r>
        <w:t xml:space="preserve"> </w:t>
      </w:r>
      <w:r>
        <w:rPr>
          <w:i/>
          <w:iCs/>
        </w:rPr>
        <w:t>Kontrollmåling av jordelektrode, produktdatablader,</w:t>
      </w:r>
      <w:r w:rsidR="004419D6">
        <w:rPr>
          <w:i/>
          <w:iCs/>
        </w:rPr>
        <w:t xml:space="preserve"> </w:t>
      </w:r>
      <w:r>
        <w:rPr>
          <w:i/>
          <w:iCs/>
        </w:rPr>
        <w:t>systemskjema</w:t>
      </w:r>
      <w:r w:rsidR="00C47C87">
        <w:rPr>
          <w:i/>
          <w:iCs/>
        </w:rPr>
        <w:t xml:space="preserve"> og funksjonsbeskrivelser</w:t>
      </w:r>
    </w:p>
    <w:p w14:paraId="267552BA" w14:textId="7AE34955" w:rsidR="00F02003" w:rsidRDefault="00F02003" w:rsidP="00F02003">
      <w:pPr>
        <w:pStyle w:val="Listeavsnitt"/>
        <w:numPr>
          <w:ilvl w:val="1"/>
          <w:numId w:val="18"/>
        </w:numPr>
      </w:pPr>
      <w:r w:rsidRPr="00B24511">
        <w:rPr>
          <w:b/>
          <w:bCs/>
        </w:rPr>
        <w:t>413– Lynvern:</w:t>
      </w:r>
      <w:r>
        <w:t xml:space="preserve"> </w:t>
      </w:r>
      <w:r>
        <w:rPr>
          <w:i/>
          <w:iCs/>
        </w:rPr>
        <w:t>Kontrollmåling og tegning over utforming av anlegget,</w:t>
      </w:r>
      <w:r w:rsidR="004419D6">
        <w:rPr>
          <w:i/>
          <w:iCs/>
        </w:rPr>
        <w:t xml:space="preserve"> </w:t>
      </w:r>
      <w:r>
        <w:rPr>
          <w:i/>
          <w:iCs/>
        </w:rPr>
        <w:t>produktdatablader, systemskjema</w:t>
      </w:r>
      <w:r w:rsidR="00C47C87">
        <w:rPr>
          <w:i/>
          <w:iCs/>
        </w:rPr>
        <w:t xml:space="preserve"> og funksjonsbeskrivelser</w:t>
      </w:r>
    </w:p>
    <w:p w14:paraId="7DF37791" w14:textId="7C813497" w:rsidR="00F02003" w:rsidRPr="00873DFA" w:rsidRDefault="00F02003" w:rsidP="00F02003">
      <w:pPr>
        <w:pStyle w:val="Listeavsnitt"/>
        <w:numPr>
          <w:ilvl w:val="1"/>
          <w:numId w:val="18"/>
        </w:numPr>
      </w:pPr>
      <w:r w:rsidRPr="00B24511">
        <w:rPr>
          <w:b/>
          <w:bCs/>
        </w:rPr>
        <w:t>422– Nettstasjon:</w:t>
      </w:r>
      <w:r>
        <w:t xml:space="preserve"> </w:t>
      </w:r>
      <w:r>
        <w:rPr>
          <w:i/>
          <w:iCs/>
        </w:rPr>
        <w:t>Oversikt over møbleringstegning, kabelkart</w:t>
      </w:r>
    </w:p>
    <w:p w14:paraId="003EF941" w14:textId="03CB88A9" w:rsidR="00F02003" w:rsidRDefault="00F02003" w:rsidP="00F02003">
      <w:pPr>
        <w:pStyle w:val="Listeavsnitt"/>
        <w:numPr>
          <w:ilvl w:val="1"/>
          <w:numId w:val="18"/>
        </w:numPr>
      </w:pPr>
      <w:r w:rsidRPr="008F7617">
        <w:rPr>
          <w:b/>
          <w:bCs/>
        </w:rPr>
        <w:t>432– Hoved</w:t>
      </w:r>
      <w:r>
        <w:rPr>
          <w:b/>
          <w:bCs/>
        </w:rPr>
        <w:t>fordeling</w:t>
      </w:r>
      <w:r w:rsidRPr="008F7617">
        <w:rPr>
          <w:b/>
          <w:bCs/>
        </w:rPr>
        <w:t xml:space="preserve"> </w:t>
      </w:r>
      <w:r>
        <w:rPr>
          <w:b/>
          <w:bCs/>
        </w:rPr>
        <w:t>(</w:t>
      </w:r>
      <w:r w:rsidRPr="008F7617">
        <w:rPr>
          <w:b/>
          <w:bCs/>
        </w:rPr>
        <w:t>med</w:t>
      </w:r>
      <w:r w:rsidR="00CE136C">
        <w:rPr>
          <w:b/>
          <w:bCs/>
        </w:rPr>
        <w:t xml:space="preserve"> hovedkurser og</w:t>
      </w:r>
      <w:r w:rsidRPr="008F7617">
        <w:rPr>
          <w:b/>
          <w:bCs/>
        </w:rPr>
        <w:t xml:space="preserve"> føringer</w:t>
      </w:r>
      <w:r>
        <w:rPr>
          <w:b/>
          <w:bCs/>
        </w:rPr>
        <w:t>)</w:t>
      </w:r>
      <w:r w:rsidRPr="008F7617">
        <w:rPr>
          <w:b/>
          <w:bCs/>
        </w:rPr>
        <w:t>:</w:t>
      </w:r>
      <w:r>
        <w:t xml:space="preserve"> </w:t>
      </w:r>
      <w:r w:rsidRPr="000A66A9">
        <w:rPr>
          <w:i/>
          <w:iCs/>
        </w:rPr>
        <w:t>samsvarserklæringer, kursfortegnelser</w:t>
      </w:r>
      <w:r>
        <w:rPr>
          <w:i/>
          <w:iCs/>
        </w:rPr>
        <w:t xml:space="preserve"> i redigerbart format</w:t>
      </w:r>
      <w:r w:rsidRPr="000A66A9">
        <w:rPr>
          <w:i/>
          <w:iCs/>
        </w:rPr>
        <w:t>, utstyrsdokumentasjon, bruk</w:t>
      </w:r>
      <w:r>
        <w:rPr>
          <w:i/>
          <w:iCs/>
        </w:rPr>
        <w:t>s</w:t>
      </w:r>
      <w:r w:rsidRPr="000A66A9">
        <w:rPr>
          <w:i/>
          <w:iCs/>
        </w:rPr>
        <w:t>anvisninger</w:t>
      </w:r>
      <w:r>
        <w:rPr>
          <w:i/>
          <w:iCs/>
        </w:rPr>
        <w:t xml:space="preserve"> og </w:t>
      </w:r>
      <w:r w:rsidRPr="000A66A9">
        <w:rPr>
          <w:i/>
          <w:iCs/>
        </w:rPr>
        <w:t>brukerveiledninger, termofotografering</w:t>
      </w:r>
      <w:r>
        <w:t xml:space="preserve">, </w:t>
      </w:r>
      <w:r w:rsidR="00C47C87">
        <w:rPr>
          <w:i/>
          <w:iCs/>
        </w:rPr>
        <w:t>og funksjonsbeskrivelser</w:t>
      </w:r>
    </w:p>
    <w:p w14:paraId="0AECE498" w14:textId="32465BFD" w:rsidR="00F02003" w:rsidRPr="000A66A9" w:rsidRDefault="00F02003" w:rsidP="00F02003">
      <w:pPr>
        <w:pStyle w:val="Listeavsnitt"/>
        <w:numPr>
          <w:ilvl w:val="1"/>
          <w:numId w:val="18"/>
        </w:numPr>
        <w:rPr>
          <w:i/>
          <w:iCs/>
        </w:rPr>
      </w:pPr>
      <w:r w:rsidRPr="008F7617">
        <w:rPr>
          <w:b/>
          <w:bCs/>
        </w:rPr>
        <w:t xml:space="preserve">433– </w:t>
      </w:r>
      <w:r>
        <w:rPr>
          <w:b/>
          <w:bCs/>
        </w:rPr>
        <w:t>Elkraftfordeling til alminnelig forbruk (u</w:t>
      </w:r>
      <w:r w:rsidRPr="008F7617">
        <w:rPr>
          <w:b/>
          <w:bCs/>
        </w:rPr>
        <w:t>nder</w:t>
      </w:r>
      <w:r>
        <w:rPr>
          <w:b/>
          <w:bCs/>
        </w:rPr>
        <w:t>fordelinger</w:t>
      </w:r>
      <w:r w:rsidR="00CE136C">
        <w:rPr>
          <w:b/>
          <w:bCs/>
        </w:rPr>
        <w:t xml:space="preserve"> og kursopplegg</w:t>
      </w:r>
      <w:r>
        <w:rPr>
          <w:b/>
          <w:bCs/>
        </w:rPr>
        <w:t>)</w:t>
      </w:r>
      <w:r w:rsidRPr="008F7617">
        <w:rPr>
          <w:b/>
          <w:bCs/>
        </w:rPr>
        <w:t>:</w:t>
      </w:r>
      <w:r>
        <w:t xml:space="preserve"> </w:t>
      </w:r>
      <w:r w:rsidRPr="000A66A9">
        <w:rPr>
          <w:i/>
          <w:iCs/>
        </w:rPr>
        <w:t>samsvarserklæringer, kursfortegnelser</w:t>
      </w:r>
      <w:r>
        <w:rPr>
          <w:i/>
          <w:iCs/>
        </w:rPr>
        <w:t xml:space="preserve"> i redigerbart format</w:t>
      </w:r>
      <w:r w:rsidRPr="000A66A9">
        <w:rPr>
          <w:i/>
          <w:iCs/>
        </w:rPr>
        <w:t>, utstyrsdokumentasjon, bruksanvisninger</w:t>
      </w:r>
      <w:r>
        <w:rPr>
          <w:i/>
          <w:iCs/>
        </w:rPr>
        <w:t xml:space="preserve"> og </w:t>
      </w:r>
      <w:r w:rsidRPr="000A66A9">
        <w:rPr>
          <w:i/>
          <w:iCs/>
        </w:rPr>
        <w:t>brukerveiledninger, termofotografering</w:t>
      </w:r>
      <w:r w:rsidR="00C47C87">
        <w:rPr>
          <w:i/>
          <w:iCs/>
        </w:rPr>
        <w:t xml:space="preserve"> og funksjonsbeskrivelser</w:t>
      </w:r>
      <w:r>
        <w:rPr>
          <w:i/>
          <w:iCs/>
        </w:rPr>
        <w:t>.</w:t>
      </w:r>
    </w:p>
    <w:p w14:paraId="3D0A549E" w14:textId="550D0084" w:rsidR="00F02003" w:rsidRPr="000A66A9" w:rsidRDefault="00F02003" w:rsidP="00F02003">
      <w:pPr>
        <w:pStyle w:val="Listeavsnitt"/>
        <w:numPr>
          <w:ilvl w:val="1"/>
          <w:numId w:val="18"/>
        </w:numPr>
        <w:rPr>
          <w:i/>
          <w:iCs/>
        </w:rPr>
      </w:pPr>
      <w:r>
        <w:rPr>
          <w:b/>
          <w:bCs/>
        </w:rPr>
        <w:t>442</w:t>
      </w:r>
      <w:r w:rsidRPr="00434DB2">
        <w:rPr>
          <w:b/>
        </w:rPr>
        <w:t>– Belysningsutstyr:</w:t>
      </w:r>
      <w:r>
        <w:rPr>
          <w:i/>
          <w:iCs/>
        </w:rPr>
        <w:t xml:space="preserve"> Relevant dokumentasjon og produktblad, lysberegninger, kontrollmåling av belysningsnivå ved overlevering, systemskjema</w:t>
      </w:r>
      <w:r w:rsidR="00C47C87">
        <w:rPr>
          <w:i/>
          <w:iCs/>
        </w:rPr>
        <w:t xml:space="preserve"> og funksjonsbeskrivelser</w:t>
      </w:r>
    </w:p>
    <w:p w14:paraId="505CF87F" w14:textId="6ED9AADB" w:rsidR="00F02003" w:rsidRPr="000D5D91" w:rsidRDefault="00F02003" w:rsidP="00F02003">
      <w:pPr>
        <w:pStyle w:val="Listeavsnitt"/>
        <w:numPr>
          <w:ilvl w:val="1"/>
          <w:numId w:val="18"/>
        </w:numPr>
        <w:rPr>
          <w:i/>
          <w:iCs/>
        </w:rPr>
      </w:pPr>
      <w:r w:rsidRPr="008F7617">
        <w:rPr>
          <w:b/>
          <w:bCs/>
        </w:rPr>
        <w:t>443– Nød</w:t>
      </w:r>
      <w:r>
        <w:rPr>
          <w:b/>
          <w:bCs/>
        </w:rPr>
        <w:t>lysutstyr (ledesystemer)</w:t>
      </w:r>
      <w:r>
        <w:t xml:space="preserve">: </w:t>
      </w:r>
      <w:r w:rsidRPr="000D5D91">
        <w:rPr>
          <w:i/>
          <w:iCs/>
        </w:rPr>
        <w:t>relevant dokumentasjon iht. NS 3926</w:t>
      </w:r>
      <w:r>
        <w:rPr>
          <w:i/>
          <w:iCs/>
        </w:rPr>
        <w:t xml:space="preserve"> og/eller NS-EN 1838</w:t>
      </w:r>
      <w:r w:rsidRPr="000D5D91">
        <w:rPr>
          <w:i/>
          <w:iCs/>
        </w:rPr>
        <w:t>: sluttattest, driftsinstrukser, bruksinstruks, risikovurdering og prosjekteringsforutsetninger med loggbok av prøvinger</w:t>
      </w:r>
      <w:r>
        <w:rPr>
          <w:i/>
          <w:iCs/>
        </w:rPr>
        <w:t>, systemskjema</w:t>
      </w:r>
      <w:r w:rsidRPr="000D5D91" w:rsidDel="0061076B">
        <w:rPr>
          <w:i/>
          <w:iCs/>
        </w:rPr>
        <w:t xml:space="preserve"> </w:t>
      </w:r>
      <w:r w:rsidR="00C47C87">
        <w:rPr>
          <w:i/>
          <w:iCs/>
        </w:rPr>
        <w:t>og funksjonsbeskrivelser</w:t>
      </w:r>
    </w:p>
    <w:p w14:paraId="19B5F927" w14:textId="2F7C8AC5" w:rsidR="00F02003" w:rsidRPr="00AC2F7A" w:rsidRDefault="00F02003" w:rsidP="00F02003">
      <w:pPr>
        <w:pStyle w:val="Listeavsnitt"/>
        <w:numPr>
          <w:ilvl w:val="1"/>
          <w:numId w:val="18"/>
        </w:numPr>
        <w:spacing w:after="0"/>
      </w:pPr>
      <w:r w:rsidRPr="00AC2F7A">
        <w:rPr>
          <w:b/>
          <w:bCs/>
        </w:rPr>
        <w:t>450– Elvarme</w:t>
      </w:r>
      <w:r>
        <w:t xml:space="preserve">: </w:t>
      </w:r>
      <w:r w:rsidR="007B0AD7">
        <w:rPr>
          <w:i/>
          <w:iCs/>
        </w:rPr>
        <w:t>Relevant dokumentasjon og produktblader, kontrollmålinger</w:t>
      </w:r>
      <w:r w:rsidR="00C47C87">
        <w:rPr>
          <w:i/>
          <w:iCs/>
        </w:rPr>
        <w:t xml:space="preserve"> og funksjonsbeskrivelser</w:t>
      </w:r>
    </w:p>
    <w:p w14:paraId="75241EE9" w14:textId="57E4811B" w:rsidR="00F02003" w:rsidRDefault="00F02003" w:rsidP="00F02003">
      <w:pPr>
        <w:pStyle w:val="Listeavsnitt"/>
        <w:numPr>
          <w:ilvl w:val="1"/>
          <w:numId w:val="18"/>
        </w:numPr>
        <w:spacing w:after="0"/>
      </w:pPr>
      <w:r w:rsidRPr="00B24511">
        <w:rPr>
          <w:b/>
          <w:bCs/>
        </w:rPr>
        <w:t>462– Avbruddsfri kraftforsyning:</w:t>
      </w:r>
      <w:r>
        <w:t xml:space="preserve"> </w:t>
      </w:r>
      <w:r>
        <w:rPr>
          <w:i/>
          <w:iCs/>
        </w:rPr>
        <w:t xml:space="preserve">Produktdatablad, </w:t>
      </w:r>
      <w:r w:rsidRPr="000D5D91">
        <w:rPr>
          <w:i/>
          <w:iCs/>
        </w:rPr>
        <w:t>driftsinstrukser</w:t>
      </w:r>
      <w:r w:rsidDel="00CD4AEB">
        <w:rPr>
          <w:i/>
          <w:iCs/>
        </w:rPr>
        <w:t xml:space="preserve"> </w:t>
      </w:r>
      <w:r w:rsidR="00C47C87">
        <w:rPr>
          <w:i/>
          <w:iCs/>
        </w:rPr>
        <w:t>og funksjonsbeskrivelser</w:t>
      </w:r>
    </w:p>
    <w:p w14:paraId="05C2D75F" w14:textId="7439C4F8" w:rsidR="00F02003" w:rsidRPr="00D27F28" w:rsidRDefault="00F02003" w:rsidP="00F02003">
      <w:pPr>
        <w:pStyle w:val="Listeavsnitt"/>
        <w:numPr>
          <w:ilvl w:val="1"/>
          <w:numId w:val="18"/>
        </w:numPr>
        <w:spacing w:after="0"/>
      </w:pPr>
      <w:r w:rsidRPr="00B24511">
        <w:rPr>
          <w:b/>
          <w:bCs/>
        </w:rPr>
        <w:t>471– Solcellesystem:</w:t>
      </w:r>
      <w:r>
        <w:t xml:space="preserve"> </w:t>
      </w:r>
      <w:r>
        <w:rPr>
          <w:i/>
          <w:iCs/>
        </w:rPr>
        <w:t xml:space="preserve">Produktdatablad, </w:t>
      </w:r>
      <w:r w:rsidRPr="000D5D91">
        <w:rPr>
          <w:i/>
          <w:iCs/>
        </w:rPr>
        <w:t>driftsinstrukser</w:t>
      </w:r>
      <w:r>
        <w:rPr>
          <w:i/>
          <w:iCs/>
        </w:rPr>
        <w:t>, dokumentasjon på etisk produksjon</w:t>
      </w:r>
      <w:r w:rsidDel="00CD4AEB">
        <w:rPr>
          <w:i/>
          <w:iCs/>
        </w:rPr>
        <w:t xml:space="preserve"> </w:t>
      </w:r>
      <w:r>
        <w:rPr>
          <w:i/>
          <w:iCs/>
        </w:rPr>
        <w:t>iht Vikens krav</w:t>
      </w:r>
      <w:r w:rsidR="007E5249">
        <w:rPr>
          <w:i/>
          <w:iCs/>
        </w:rPr>
        <w:t>,</w:t>
      </w:r>
      <w:r w:rsidR="00C47C87">
        <w:rPr>
          <w:i/>
          <w:iCs/>
        </w:rPr>
        <w:t xml:space="preserve"> </w:t>
      </w:r>
      <w:r w:rsidR="00342349">
        <w:rPr>
          <w:i/>
          <w:iCs/>
        </w:rPr>
        <w:t xml:space="preserve">dokumentasjon til brannvesen </w:t>
      </w:r>
      <w:r w:rsidR="00C47C87">
        <w:rPr>
          <w:i/>
          <w:iCs/>
        </w:rPr>
        <w:t>og funksjonsbeskrivelser</w:t>
      </w:r>
      <w:r>
        <w:rPr>
          <w:i/>
          <w:iCs/>
        </w:rPr>
        <w:t>.</w:t>
      </w:r>
    </w:p>
    <w:p w14:paraId="1ECCFB68" w14:textId="77777777" w:rsidR="00F02003" w:rsidRDefault="00F02003" w:rsidP="00F02003">
      <w:r>
        <w:t>I tillegg til særskilt dokumentasjon omtalt ovenfor skal alle anlegg og komponenter dokumenteres iht. NS 3456 med:</w:t>
      </w:r>
    </w:p>
    <w:p w14:paraId="38D5787C" w14:textId="152116EC" w:rsidR="00F02003" w:rsidRDefault="00F02003" w:rsidP="00F02003">
      <w:pPr>
        <w:pStyle w:val="Listeavsnitt"/>
        <w:numPr>
          <w:ilvl w:val="1"/>
          <w:numId w:val="18"/>
        </w:numPr>
      </w:pPr>
      <w:r w:rsidRPr="0095645A">
        <w:t>anleggsspesifikk dokumentasjon</w:t>
      </w:r>
      <w:r w:rsidR="00AB1B24">
        <w:t xml:space="preserve"> herunder</w:t>
      </w:r>
      <w:r w:rsidRPr="0095645A">
        <w:t>; bilder, beskrivelser, produktinformasjon, datablader, brukermanualer og bruksanvisninger,</w:t>
      </w:r>
      <w:r w:rsidR="00AB1B24">
        <w:t xml:space="preserve"> ned- og</w:t>
      </w:r>
      <w:r w:rsidRPr="0095645A">
        <w:t xml:space="preserve"> av</w:t>
      </w:r>
      <w:r w:rsidR="00AB1B24">
        <w:t>-</w:t>
      </w:r>
      <w:r w:rsidRPr="0095645A">
        <w:t>stengningsinstrukser, driftsinstrukser og vedlikeholdsrutine</w:t>
      </w:r>
      <w:r w:rsidR="00AB1B24">
        <w:t>r</w:t>
      </w:r>
      <w:r w:rsidRPr="0095645A">
        <w:t>.</w:t>
      </w:r>
    </w:p>
    <w:p w14:paraId="707BED42" w14:textId="421D1D17" w:rsidR="00F02003" w:rsidRPr="00D72A48" w:rsidRDefault="00AB1B24" w:rsidP="00F02003">
      <w:pPr>
        <w:pStyle w:val="Listeavsnitt"/>
        <w:numPr>
          <w:ilvl w:val="1"/>
          <w:numId w:val="18"/>
        </w:numPr>
      </w:pPr>
      <w:r>
        <w:t>EPD-er</w:t>
      </w:r>
    </w:p>
    <w:p w14:paraId="5D49F05D" w14:textId="77777777" w:rsidR="00F02003" w:rsidRPr="00873DFA" w:rsidRDefault="00F02003" w:rsidP="00F02003">
      <w:pPr>
        <w:pStyle w:val="Overskrift3"/>
      </w:pPr>
      <w:bookmarkStart w:id="21" w:name="_Toc153539578"/>
      <w:bookmarkStart w:id="22" w:name="_Toc216693348"/>
      <w:r>
        <w:t xml:space="preserve">Del </w:t>
      </w:r>
      <w:r w:rsidRPr="00873DFA">
        <w:t xml:space="preserve">5 – FDVU-dokumentasjon </w:t>
      </w:r>
      <w:r>
        <w:t>Ekom og automatisering</w:t>
      </w:r>
      <w:bookmarkEnd w:id="21"/>
      <w:bookmarkEnd w:id="22"/>
    </w:p>
    <w:p w14:paraId="7897157F" w14:textId="77777777" w:rsidR="00F02003" w:rsidRPr="00873DFA" w:rsidRDefault="00F02003" w:rsidP="00F02003">
      <w:r w:rsidRPr="00873DFA">
        <w:t>Følgende anlegg skal skilles ut med egne undermapper</w:t>
      </w:r>
      <w:r>
        <w:t xml:space="preserve"> med særskilte anleggsdokumenter</w:t>
      </w:r>
      <w:r w:rsidRPr="00873DFA">
        <w:t>:</w:t>
      </w:r>
    </w:p>
    <w:p w14:paraId="572090B0" w14:textId="674647F7" w:rsidR="00F02003" w:rsidRPr="00EF66BC" w:rsidRDefault="00F02003" w:rsidP="00F02003">
      <w:pPr>
        <w:pStyle w:val="Listeavsnitt"/>
        <w:numPr>
          <w:ilvl w:val="1"/>
          <w:numId w:val="18"/>
        </w:numPr>
      </w:pPr>
      <w:r w:rsidRPr="00B24511">
        <w:rPr>
          <w:b/>
          <w:bCs/>
        </w:rPr>
        <w:t>520– Integrert kommunikasjon:</w:t>
      </w:r>
      <w:r>
        <w:t xml:space="preserve"> </w:t>
      </w:r>
      <w:r>
        <w:rPr>
          <w:i/>
          <w:iCs/>
        </w:rPr>
        <w:t>nettverksoversikt fra IKT-rack med adresser og henvisninger til patchepanel, uttak og romnummer, systemskjema</w:t>
      </w:r>
    </w:p>
    <w:p w14:paraId="175B8AFA" w14:textId="0E43C1E6" w:rsidR="00F02003" w:rsidRPr="00F35B1C" w:rsidRDefault="00F02003" w:rsidP="00F02003">
      <w:pPr>
        <w:pStyle w:val="Listeavsnitt"/>
        <w:numPr>
          <w:ilvl w:val="1"/>
          <w:numId w:val="18"/>
        </w:numPr>
        <w:rPr>
          <w:i/>
          <w:iCs/>
        </w:rPr>
      </w:pPr>
      <w:r w:rsidRPr="00C96FE5">
        <w:rPr>
          <w:b/>
          <w:bCs/>
        </w:rPr>
        <w:t>542– Brannalarm</w:t>
      </w:r>
      <w:r>
        <w:t xml:space="preserve"> </w:t>
      </w:r>
      <w:r w:rsidRPr="000816B4">
        <w:rPr>
          <w:i/>
          <w:iCs/>
        </w:rPr>
        <w:t>relevant dokumentasjon iht. NS 3960</w:t>
      </w:r>
      <w:r>
        <w:rPr>
          <w:i/>
          <w:iCs/>
        </w:rPr>
        <w:t>:2019</w:t>
      </w:r>
      <w:r w:rsidRPr="000816B4">
        <w:rPr>
          <w:i/>
          <w:iCs/>
        </w:rPr>
        <w:t xml:space="preserve"> tabell 2: alarmorganisering, godkjenninger, idriftsettelsesrapport, </w:t>
      </w:r>
      <w:r>
        <w:rPr>
          <w:i/>
          <w:iCs/>
        </w:rPr>
        <w:t xml:space="preserve">plan for </w:t>
      </w:r>
      <w:r w:rsidRPr="000816B4">
        <w:rPr>
          <w:i/>
          <w:iCs/>
        </w:rPr>
        <w:t xml:space="preserve">opplæring, produsent, programmeringsdata, prosjektering, styringsmatrise, tegninger som bygget (inkl. orienteringsplan iht. </w:t>
      </w:r>
      <w:r>
        <w:rPr>
          <w:i/>
          <w:iCs/>
        </w:rPr>
        <w:t>byggherrens</w:t>
      </w:r>
      <w:r w:rsidRPr="000816B4">
        <w:rPr>
          <w:i/>
          <w:iCs/>
        </w:rPr>
        <w:t xml:space="preserve"> tekniske krav), tekniske spesifikasjoner, uavhengig kontroll og vedlikehold.</w:t>
      </w:r>
    </w:p>
    <w:p w14:paraId="2DEF66E6" w14:textId="58724EFF" w:rsidR="00F02003" w:rsidRPr="00DF3E5E" w:rsidRDefault="00F02003" w:rsidP="00F02003">
      <w:pPr>
        <w:pStyle w:val="Listeavsnitt"/>
        <w:numPr>
          <w:ilvl w:val="1"/>
          <w:numId w:val="18"/>
        </w:numPr>
        <w:rPr>
          <w:i/>
          <w:iCs/>
        </w:rPr>
      </w:pPr>
      <w:r w:rsidRPr="00B24511">
        <w:rPr>
          <w:b/>
          <w:bCs/>
        </w:rPr>
        <w:t>543– Adgangskontroll</w:t>
      </w:r>
      <w:r>
        <w:t xml:space="preserve">: </w:t>
      </w:r>
      <w:r w:rsidRPr="00DF3E5E">
        <w:rPr>
          <w:i/>
          <w:iCs/>
        </w:rPr>
        <w:t>funksjonstegninger, dørmiljøliste, grensesnittsmatrise</w:t>
      </w:r>
      <w:r>
        <w:rPr>
          <w:i/>
          <w:iCs/>
        </w:rPr>
        <w:t>, systemskjema</w:t>
      </w:r>
    </w:p>
    <w:p w14:paraId="544B435F" w14:textId="344D808D" w:rsidR="00F02003" w:rsidRDefault="00F02003" w:rsidP="00F02003">
      <w:pPr>
        <w:pStyle w:val="Listeavsnitt"/>
        <w:numPr>
          <w:ilvl w:val="1"/>
          <w:numId w:val="18"/>
        </w:numPr>
      </w:pPr>
      <w:r>
        <w:rPr>
          <w:b/>
          <w:bCs/>
        </w:rPr>
        <w:t>548</w:t>
      </w:r>
      <w:r w:rsidRPr="00C96FE5">
        <w:rPr>
          <w:b/>
          <w:bCs/>
        </w:rPr>
        <w:t>– Teleslynge</w:t>
      </w:r>
      <w:r>
        <w:rPr>
          <w:b/>
          <w:bCs/>
        </w:rPr>
        <w:t>, uranlegg, lys- og bildesystemer</w:t>
      </w:r>
      <w:r w:rsidRPr="00C96FE5">
        <w:rPr>
          <w:b/>
          <w:bCs/>
        </w:rPr>
        <w:t>:</w:t>
      </w:r>
      <w:r>
        <w:t xml:space="preserve"> </w:t>
      </w:r>
      <w:r>
        <w:rPr>
          <w:i/>
          <w:iCs/>
        </w:rPr>
        <w:t xml:space="preserve">rapport på </w:t>
      </w:r>
      <w:proofErr w:type="gramStart"/>
      <w:r>
        <w:rPr>
          <w:i/>
          <w:iCs/>
        </w:rPr>
        <w:t>kontrollmåling,systemskjema</w:t>
      </w:r>
      <w:proofErr w:type="gramEnd"/>
      <w:r>
        <w:rPr>
          <w:i/>
          <w:iCs/>
        </w:rPr>
        <w:t>, bruksanvisning</w:t>
      </w:r>
      <w:r w:rsidDel="00EF5731">
        <w:rPr>
          <w:i/>
          <w:iCs/>
        </w:rPr>
        <w:t xml:space="preserve"> </w:t>
      </w:r>
    </w:p>
    <w:p w14:paraId="666467BB" w14:textId="1C497AFD" w:rsidR="00F02003" w:rsidRPr="00E557FC" w:rsidRDefault="00F02003" w:rsidP="00F02003">
      <w:pPr>
        <w:pStyle w:val="Listeavsnitt"/>
        <w:numPr>
          <w:ilvl w:val="1"/>
          <w:numId w:val="18"/>
        </w:numPr>
      </w:pPr>
      <w:r w:rsidRPr="3E0BE85C">
        <w:rPr>
          <w:b/>
          <w:bCs/>
        </w:rPr>
        <w:t>56</w:t>
      </w:r>
      <w:r>
        <w:rPr>
          <w:b/>
          <w:bCs/>
        </w:rPr>
        <w:t>0</w:t>
      </w:r>
      <w:r w:rsidRPr="3E0BE85C">
        <w:rPr>
          <w:b/>
          <w:bCs/>
        </w:rPr>
        <w:t xml:space="preserve">– Sentral driftskontroll og automatisering: </w:t>
      </w:r>
    </w:p>
    <w:p w14:paraId="34EC5111" w14:textId="77777777" w:rsidR="00F02003" w:rsidRDefault="00F02003" w:rsidP="00F02003">
      <w:pPr>
        <w:pStyle w:val="Listeavsnitt"/>
        <w:ind w:left="1440"/>
      </w:pPr>
      <w:r>
        <w:rPr>
          <w:i/>
          <w:iCs/>
        </w:rPr>
        <w:t>Teknisk dokumentasjon over løsningen, sertifiseringsdokumenter.</w:t>
      </w:r>
    </w:p>
    <w:p w14:paraId="68EED4BC" w14:textId="4A00069D" w:rsidR="00F02003" w:rsidRDefault="00F02003" w:rsidP="00F02003">
      <w:pPr>
        <w:pStyle w:val="Listeavsnitt"/>
        <w:numPr>
          <w:ilvl w:val="1"/>
          <w:numId w:val="18"/>
        </w:numPr>
      </w:pPr>
      <w:r w:rsidRPr="00B24511">
        <w:rPr>
          <w:b/>
          <w:bCs/>
        </w:rPr>
        <w:t>563– Lokal automatisering:</w:t>
      </w:r>
      <w:r>
        <w:t xml:space="preserve"> </w:t>
      </w:r>
    </w:p>
    <w:p w14:paraId="2D642F27" w14:textId="7E0A928B" w:rsidR="00F02003" w:rsidRDefault="00F02003" w:rsidP="00F02003">
      <w:pPr>
        <w:pStyle w:val="Listeavsnitt"/>
        <w:numPr>
          <w:ilvl w:val="1"/>
          <w:numId w:val="18"/>
        </w:numPr>
      </w:pPr>
      <w:r w:rsidRPr="00B24511">
        <w:rPr>
          <w:b/>
          <w:bCs/>
        </w:rPr>
        <w:t>564– Buss-systemer:</w:t>
      </w:r>
      <w:r>
        <w:t xml:space="preserve"> </w:t>
      </w:r>
    </w:p>
    <w:p w14:paraId="7771B27F" w14:textId="77777777" w:rsidR="00F02003" w:rsidRDefault="00F02003" w:rsidP="00F02003">
      <w:r>
        <w:t>I tillegg til særskilt dokumentasjon omtalt ovenfor skal alle anlegg og komponenter dokumenteres iht. NS 3456 med:</w:t>
      </w:r>
    </w:p>
    <w:p w14:paraId="5FD9AF57" w14:textId="77777777" w:rsidR="00F02003" w:rsidRDefault="00F02003" w:rsidP="00F02003">
      <w:pPr>
        <w:pStyle w:val="Listeavsnitt"/>
        <w:numPr>
          <w:ilvl w:val="1"/>
          <w:numId w:val="18"/>
        </w:numPr>
      </w:pPr>
      <w:r w:rsidRPr="0095645A">
        <w:t>anleggsspesifikk dokumentasjon; bilder, beskrivelser, produktinformasjon, datablader, brukermanualer og bruksanvisninger, avstengningsinstrukser, driftsinstrukser og vedlikeholdsrutine.</w:t>
      </w:r>
    </w:p>
    <w:p w14:paraId="3D288A87" w14:textId="3EBA50D5" w:rsidR="00F02003" w:rsidRDefault="00F02003" w:rsidP="00F02003">
      <w:pPr>
        <w:pStyle w:val="Listeavsnitt"/>
        <w:numPr>
          <w:ilvl w:val="1"/>
          <w:numId w:val="18"/>
        </w:numPr>
      </w:pPr>
      <w:r>
        <w:t>EPD</w:t>
      </w:r>
      <w:r w:rsidR="00853206">
        <w:t>-</w:t>
      </w:r>
      <w:r>
        <w:t>er</w:t>
      </w:r>
    </w:p>
    <w:p w14:paraId="5757226D" w14:textId="77777777" w:rsidR="00F02003" w:rsidRPr="00873DFA" w:rsidRDefault="00F02003" w:rsidP="00F02003">
      <w:pPr>
        <w:pStyle w:val="Overskrift3"/>
      </w:pPr>
      <w:bookmarkStart w:id="23" w:name="_Toc153539579"/>
      <w:bookmarkStart w:id="24" w:name="_Toc216693349"/>
      <w:r>
        <w:t xml:space="preserve">Del </w:t>
      </w:r>
      <w:r w:rsidRPr="00873DFA">
        <w:t xml:space="preserve">6 – FDVU-dokumentasjon </w:t>
      </w:r>
      <w:r>
        <w:t>annet</w:t>
      </w:r>
      <w:bookmarkEnd w:id="23"/>
      <w:bookmarkEnd w:id="24"/>
    </w:p>
    <w:p w14:paraId="44D09114" w14:textId="77777777" w:rsidR="00F02003" w:rsidRPr="00873DFA" w:rsidRDefault="00F02003" w:rsidP="00F02003">
      <w:r w:rsidRPr="00873DFA">
        <w:t xml:space="preserve">Undermapper inndelt etter bygningsdelstabellen på 2-siffernivå. Dokumenter i hver undermappe navngitt med 3-sifferkode </w:t>
      </w:r>
      <w:r>
        <w:t>der alle anlegg og komponenter dokumenteres iht. NS 3456 med:</w:t>
      </w:r>
    </w:p>
    <w:p w14:paraId="105A922C" w14:textId="76A4D2B5" w:rsidR="00F02003" w:rsidRPr="00D72A48" w:rsidRDefault="00F02003" w:rsidP="00F02003">
      <w:pPr>
        <w:pStyle w:val="Listeavsnitt"/>
        <w:numPr>
          <w:ilvl w:val="1"/>
          <w:numId w:val="18"/>
        </w:numPr>
      </w:pPr>
      <w:r w:rsidRPr="00434DB2">
        <w:rPr>
          <w:b/>
          <w:bCs/>
        </w:rPr>
        <w:t xml:space="preserve">6xx - Systemer og </w:t>
      </w:r>
      <w:r w:rsidRPr="00434DB2">
        <w:rPr>
          <w:b/>
        </w:rPr>
        <w:t>anleggsspesifikk dokumentasjon</w:t>
      </w:r>
      <w:r w:rsidRPr="0095645A">
        <w:t xml:space="preserve">; </w:t>
      </w:r>
      <w:r w:rsidRPr="00434DB2">
        <w:rPr>
          <w:i/>
        </w:rPr>
        <w:t>bilder, beskrivelser, produktinformasjon, datablader, brukermanualer og bruksanvisninger, avstengningsinstrukser, driftsinstrukser og vedlikeholdsrutine</w:t>
      </w:r>
      <w:r w:rsidRPr="00D72A48">
        <w:t>.</w:t>
      </w:r>
    </w:p>
    <w:p w14:paraId="7DA656A8" w14:textId="77777777" w:rsidR="00F02003" w:rsidRPr="00873DFA" w:rsidRDefault="00F02003" w:rsidP="00F02003">
      <w:r w:rsidRPr="00873DFA">
        <w:t>Følgende anlegg skal skilles ut med egne undermapper</w:t>
      </w:r>
      <w:r>
        <w:t xml:space="preserve"> med særskilte anleggsdokumenter</w:t>
      </w:r>
      <w:r w:rsidRPr="00873DFA">
        <w:t>:</w:t>
      </w:r>
    </w:p>
    <w:p w14:paraId="71575F78" w14:textId="2C345F78" w:rsidR="00F02003" w:rsidRPr="00434DB2" w:rsidRDefault="00F02003" w:rsidP="00F02003">
      <w:pPr>
        <w:pStyle w:val="Listeavsnitt"/>
        <w:numPr>
          <w:ilvl w:val="1"/>
          <w:numId w:val="18"/>
        </w:numPr>
      </w:pPr>
      <w:r w:rsidRPr="00B24511">
        <w:rPr>
          <w:b/>
          <w:bCs/>
        </w:rPr>
        <w:t>621– Heis</w:t>
      </w:r>
      <w:r>
        <w:rPr>
          <w:b/>
          <w:bCs/>
        </w:rPr>
        <w:t xml:space="preserve">er: </w:t>
      </w:r>
      <w:r w:rsidRPr="00434DB2">
        <w:rPr>
          <w:i/>
          <w:iCs/>
        </w:rPr>
        <w:t>samsvarserklæring</w:t>
      </w:r>
      <w:r>
        <w:rPr>
          <w:i/>
          <w:iCs/>
        </w:rPr>
        <w:t xml:space="preserve">, </w:t>
      </w:r>
      <w:r w:rsidRPr="004C1ADC">
        <w:rPr>
          <w:i/>
          <w:iCs/>
        </w:rPr>
        <w:t>sluttdokumentasjon</w:t>
      </w:r>
      <w:r>
        <w:rPr>
          <w:i/>
          <w:iCs/>
        </w:rPr>
        <w:t>, funksjonsbeskrivelse, idriftsettelsesrapport, rapport fra funksjonstest, testprotokoll heisalarm</w:t>
      </w:r>
    </w:p>
    <w:p w14:paraId="3FF662EC" w14:textId="703F3FDB" w:rsidR="00F02003" w:rsidRPr="00434DB2" w:rsidRDefault="00F02003" w:rsidP="00F02003">
      <w:pPr>
        <w:pStyle w:val="Listeavsnitt"/>
        <w:numPr>
          <w:ilvl w:val="1"/>
          <w:numId w:val="18"/>
        </w:numPr>
      </w:pPr>
      <w:r>
        <w:rPr>
          <w:b/>
          <w:bCs/>
        </w:rPr>
        <w:t xml:space="preserve">624– Løftebord: </w:t>
      </w:r>
      <w:r w:rsidRPr="004C1ADC">
        <w:rPr>
          <w:i/>
          <w:iCs/>
        </w:rPr>
        <w:t>samsvarserklæring</w:t>
      </w:r>
      <w:r>
        <w:rPr>
          <w:i/>
          <w:iCs/>
        </w:rPr>
        <w:t xml:space="preserve">, </w:t>
      </w:r>
      <w:r w:rsidRPr="004C1ADC">
        <w:rPr>
          <w:i/>
          <w:iCs/>
        </w:rPr>
        <w:t>sluttdokumentasjon</w:t>
      </w:r>
      <w:r>
        <w:rPr>
          <w:i/>
          <w:iCs/>
        </w:rPr>
        <w:t>, idriftsettelsesrapport, rapport fra funksjonstest</w:t>
      </w:r>
    </w:p>
    <w:p w14:paraId="6A3DD9F7" w14:textId="4581966A" w:rsidR="00F02003" w:rsidRPr="00663B29" w:rsidRDefault="00F02003" w:rsidP="00F02003">
      <w:pPr>
        <w:pStyle w:val="Listeavsnitt"/>
        <w:numPr>
          <w:ilvl w:val="1"/>
          <w:numId w:val="18"/>
        </w:numPr>
      </w:pPr>
      <w:r>
        <w:rPr>
          <w:b/>
          <w:bCs/>
        </w:rPr>
        <w:t>625– Trappeheiser</w:t>
      </w:r>
      <w:r w:rsidRPr="00B24511">
        <w:rPr>
          <w:b/>
          <w:bCs/>
        </w:rPr>
        <w:t>:</w:t>
      </w:r>
      <w:r>
        <w:rPr>
          <w:b/>
          <w:bCs/>
        </w:rPr>
        <w:t xml:space="preserve"> </w:t>
      </w:r>
      <w:r w:rsidRPr="004C1ADC">
        <w:rPr>
          <w:i/>
          <w:iCs/>
        </w:rPr>
        <w:t>samsvarserklæring</w:t>
      </w:r>
      <w:r>
        <w:rPr>
          <w:i/>
          <w:iCs/>
        </w:rPr>
        <w:t xml:space="preserve">, </w:t>
      </w:r>
      <w:r w:rsidRPr="004C1ADC">
        <w:rPr>
          <w:i/>
          <w:iCs/>
        </w:rPr>
        <w:t>sluttdokumentasjon</w:t>
      </w:r>
      <w:r>
        <w:rPr>
          <w:i/>
          <w:iCs/>
        </w:rPr>
        <w:t>, idriftsettelsesrapport, rapport fra funksjonstest</w:t>
      </w:r>
    </w:p>
    <w:p w14:paraId="61DFB797" w14:textId="623CAB00" w:rsidR="00F02003" w:rsidRPr="004C1ADC" w:rsidRDefault="00F02003" w:rsidP="00F02003">
      <w:pPr>
        <w:pStyle w:val="Listeavsnitt"/>
        <w:numPr>
          <w:ilvl w:val="1"/>
          <w:numId w:val="18"/>
        </w:numPr>
        <w:spacing w:after="0"/>
      </w:pPr>
      <w:r>
        <w:rPr>
          <w:b/>
          <w:bCs/>
        </w:rPr>
        <w:t>642</w:t>
      </w:r>
      <w:r w:rsidRPr="000A5502">
        <w:rPr>
          <w:b/>
          <w:bCs/>
        </w:rPr>
        <w:t>– Solfangeranlegg:</w:t>
      </w:r>
      <w:r>
        <w:t xml:space="preserve"> …</w:t>
      </w:r>
    </w:p>
    <w:p w14:paraId="5E92F40B" w14:textId="77777777" w:rsidR="00F02003" w:rsidRPr="00873DFA" w:rsidRDefault="00F02003" w:rsidP="00F02003">
      <w:pPr>
        <w:pStyle w:val="Overskrift3"/>
      </w:pPr>
      <w:bookmarkStart w:id="25" w:name="_Toc153539580"/>
      <w:bookmarkStart w:id="26" w:name="_Toc216693350"/>
      <w:r>
        <w:t xml:space="preserve">Del </w:t>
      </w:r>
      <w:r w:rsidRPr="00873DFA">
        <w:t>7 – FDVU-dokumentasjon Utomhus</w:t>
      </w:r>
      <w:bookmarkEnd w:id="25"/>
      <w:bookmarkEnd w:id="26"/>
    </w:p>
    <w:p w14:paraId="46A9422E" w14:textId="77777777" w:rsidR="00F02003" w:rsidRDefault="00F02003" w:rsidP="00F02003">
      <w:bookmarkStart w:id="27" w:name="_Toc40086859"/>
      <w:r w:rsidRPr="00873DFA">
        <w:t>Undermapper inndelt etter bygningsdelstabellen på 2-siffernivå</w:t>
      </w:r>
      <w:r>
        <w:t>:</w:t>
      </w:r>
      <w:r w:rsidRPr="00873DFA">
        <w:t xml:space="preserve"> </w:t>
      </w:r>
    </w:p>
    <w:p w14:paraId="665CC609" w14:textId="3EEBED18" w:rsidR="00F02003" w:rsidRPr="00974725" w:rsidRDefault="00F02003" w:rsidP="00F02003">
      <w:pPr>
        <w:pStyle w:val="Listeavsnitt"/>
        <w:numPr>
          <w:ilvl w:val="1"/>
          <w:numId w:val="18"/>
        </w:numPr>
        <w:rPr>
          <w:b/>
        </w:rPr>
      </w:pPr>
      <w:r w:rsidRPr="00974725">
        <w:rPr>
          <w:b/>
        </w:rPr>
        <w:t>72</w:t>
      </w:r>
      <w:r w:rsidR="0019251E">
        <w:rPr>
          <w:b/>
        </w:rPr>
        <w:t>0</w:t>
      </w:r>
      <w:r w:rsidRPr="00974725">
        <w:rPr>
          <w:b/>
        </w:rPr>
        <w:t xml:space="preserve"> – Utendørs konstruksjoner</w:t>
      </w:r>
    </w:p>
    <w:p w14:paraId="1026339E" w14:textId="13903F1B" w:rsidR="00F02003" w:rsidRDefault="00F02003" w:rsidP="00F02003">
      <w:pPr>
        <w:pStyle w:val="Listeavsnitt"/>
        <w:numPr>
          <w:ilvl w:val="1"/>
          <w:numId w:val="18"/>
        </w:numPr>
      </w:pPr>
      <w:r w:rsidRPr="00974725">
        <w:rPr>
          <w:b/>
        </w:rPr>
        <w:t>73</w:t>
      </w:r>
      <w:r w:rsidR="0019251E">
        <w:rPr>
          <w:b/>
        </w:rPr>
        <w:t>0</w:t>
      </w:r>
      <w:r w:rsidRPr="00974725">
        <w:rPr>
          <w:b/>
        </w:rPr>
        <w:t xml:space="preserve"> – Utendørs røranlegg </w:t>
      </w:r>
      <w:r>
        <w:t>(</w:t>
      </w:r>
      <w:r w:rsidRPr="00837952">
        <w:t>731 Utendørs VA</w:t>
      </w:r>
      <w:r>
        <w:t xml:space="preserve">): </w:t>
      </w:r>
      <w:r w:rsidRPr="00F351B5">
        <w:rPr>
          <w:i/>
          <w:iCs/>
        </w:rPr>
        <w:t>Innmålinger, kumkort</w:t>
      </w:r>
      <w:r>
        <w:rPr>
          <w:i/>
          <w:iCs/>
        </w:rPr>
        <w:t>, tanker</w:t>
      </w:r>
      <w:r>
        <w:t>.</w:t>
      </w:r>
    </w:p>
    <w:p w14:paraId="249700E7" w14:textId="77777777" w:rsidR="00F02003" w:rsidRDefault="00F02003" w:rsidP="00F02003">
      <w:pPr>
        <w:pStyle w:val="Listeavsnitt"/>
        <w:numPr>
          <w:ilvl w:val="1"/>
          <w:numId w:val="18"/>
        </w:numPr>
      </w:pPr>
      <w:r>
        <w:t>Osv.</w:t>
      </w:r>
    </w:p>
    <w:p w14:paraId="500A62DA" w14:textId="77777777" w:rsidR="00F02003" w:rsidRPr="00873DFA" w:rsidRDefault="00F02003" w:rsidP="00F02003">
      <w:r w:rsidRPr="00873DFA">
        <w:t xml:space="preserve">Dokumenter i hver undermappe navngitt med 3-sifferkode </w:t>
      </w:r>
      <w:r>
        <w:t>der alle anlegg og komponenter dokumenteres iht. NS 3456 med:</w:t>
      </w:r>
    </w:p>
    <w:p w14:paraId="397F233B" w14:textId="77777777" w:rsidR="00F02003" w:rsidRDefault="00F02003" w:rsidP="00F02003">
      <w:pPr>
        <w:pStyle w:val="Listeavsnitt"/>
        <w:numPr>
          <w:ilvl w:val="1"/>
          <w:numId w:val="18"/>
        </w:numPr>
      </w:pPr>
      <w:r w:rsidRPr="0095645A">
        <w:t>anleggsspesifikk dokumentasjon: bilder, beskrivelser, produktinformasjon, datablader, brukermanualer og bruksanvisninger, avstengningsinstrukser, driftsinstrukser og vedlikeholdsrutine.</w:t>
      </w:r>
    </w:p>
    <w:p w14:paraId="5D7766B3" w14:textId="72C3740A" w:rsidR="00F02003" w:rsidRPr="00D72A48" w:rsidRDefault="00F02003" w:rsidP="00F02003">
      <w:pPr>
        <w:pStyle w:val="Listeavsnitt"/>
        <w:numPr>
          <w:ilvl w:val="1"/>
          <w:numId w:val="18"/>
        </w:numPr>
      </w:pPr>
      <w:r>
        <w:t>EPD</w:t>
      </w:r>
      <w:r w:rsidR="00853206">
        <w:t>-</w:t>
      </w:r>
      <w:r>
        <w:t>er</w:t>
      </w:r>
    </w:p>
    <w:p w14:paraId="7F046A21" w14:textId="77777777" w:rsidR="00F02003" w:rsidRPr="00873DFA" w:rsidRDefault="00F02003" w:rsidP="00F02003">
      <w:pPr>
        <w:pStyle w:val="Overskrift2"/>
      </w:pPr>
      <w:bookmarkStart w:id="28" w:name="_Toc153539581"/>
      <w:bookmarkStart w:id="29" w:name="_Toc216693351"/>
      <w:r w:rsidRPr="00873DFA">
        <w:t>Særskilte krav FDVU-dokumentasjon</w:t>
      </w:r>
      <w:bookmarkEnd w:id="27"/>
      <w:bookmarkEnd w:id="28"/>
      <w:bookmarkEnd w:id="29"/>
    </w:p>
    <w:p w14:paraId="676860B5" w14:textId="77777777" w:rsidR="00F02003" w:rsidRDefault="00F02003" w:rsidP="00F02003">
      <w:r>
        <w:t>Her følger</w:t>
      </w:r>
      <w:r w:rsidRPr="00071440">
        <w:t xml:space="preserve"> særskilte krav til utforming og innhold i </w:t>
      </w:r>
      <w:r>
        <w:t>FDVU-dokumentasjonen.</w:t>
      </w:r>
    </w:p>
    <w:p w14:paraId="2A52EF2D" w14:textId="77777777" w:rsidR="00F02003" w:rsidRPr="00873DFA" w:rsidRDefault="00F02003" w:rsidP="00F02003">
      <w:pPr>
        <w:rPr>
          <w:i/>
          <w:iCs/>
        </w:rPr>
      </w:pPr>
      <w:r>
        <w:t>For krav til tegninger henvises til DAK-manual</w:t>
      </w:r>
      <w:r w:rsidRPr="00873DFA">
        <w:rPr>
          <w:i/>
          <w:iCs/>
        </w:rPr>
        <w:t>.</w:t>
      </w:r>
    </w:p>
    <w:p w14:paraId="4AAE48A5" w14:textId="77777777" w:rsidR="00F02003" w:rsidRDefault="00F02003" w:rsidP="00F02003">
      <w:pPr>
        <w:pStyle w:val="Stikktittel"/>
      </w:pPr>
      <w:r>
        <w:t>Systembeskrivelse</w:t>
      </w:r>
    </w:p>
    <w:p w14:paraId="1B25BDBB" w14:textId="77777777" w:rsidR="00F02003" w:rsidRPr="00071440" w:rsidRDefault="00F02003" w:rsidP="00F02003">
      <w:pPr>
        <w:pStyle w:val="Stikktittel"/>
        <w:rPr>
          <w:rFonts w:asciiTheme="minorHAnsi" w:hAnsiTheme="minorHAnsi"/>
          <w:b w:val="0"/>
          <w:caps w:val="0"/>
          <w:spacing w:val="0"/>
          <w:sz w:val="21"/>
        </w:rPr>
      </w:pPr>
      <w:r w:rsidRPr="00071440">
        <w:rPr>
          <w:rFonts w:asciiTheme="minorHAnsi" w:hAnsiTheme="minorHAnsi"/>
          <w:b w:val="0"/>
          <w:caps w:val="0"/>
          <w:spacing w:val="0"/>
          <w:sz w:val="21"/>
        </w:rPr>
        <w:t xml:space="preserve">Dokument som gir en </w:t>
      </w:r>
      <w:r>
        <w:rPr>
          <w:rFonts w:asciiTheme="minorHAnsi" w:hAnsiTheme="minorHAnsi"/>
          <w:b w:val="0"/>
          <w:caps w:val="0"/>
          <w:spacing w:val="0"/>
          <w:sz w:val="21"/>
        </w:rPr>
        <w:t>total</w:t>
      </w:r>
      <w:r w:rsidRPr="00071440">
        <w:rPr>
          <w:rFonts w:asciiTheme="minorHAnsi" w:hAnsiTheme="minorHAnsi"/>
          <w:b w:val="0"/>
          <w:caps w:val="0"/>
          <w:spacing w:val="0"/>
          <w:sz w:val="21"/>
        </w:rPr>
        <w:t xml:space="preserve">oversikt over alle systemer; med </w:t>
      </w:r>
      <w:r>
        <w:rPr>
          <w:rFonts w:asciiTheme="minorHAnsi" w:hAnsiTheme="minorHAnsi"/>
          <w:b w:val="0"/>
          <w:caps w:val="0"/>
          <w:spacing w:val="0"/>
          <w:sz w:val="21"/>
        </w:rPr>
        <w:t xml:space="preserve">funksjon, </w:t>
      </w:r>
      <w:r w:rsidRPr="00071440">
        <w:rPr>
          <w:rFonts w:asciiTheme="minorHAnsi" w:hAnsiTheme="minorHAnsi"/>
          <w:b w:val="0"/>
          <w:caps w:val="0"/>
          <w:spacing w:val="0"/>
          <w:sz w:val="21"/>
        </w:rPr>
        <w:t>plassering, dekningsområde og kapasitet.</w:t>
      </w:r>
    </w:p>
    <w:p w14:paraId="11EC75F8" w14:textId="77777777" w:rsidR="00F02003" w:rsidRPr="00873DFA" w:rsidRDefault="00F02003" w:rsidP="00F02003">
      <w:pPr>
        <w:pStyle w:val="Stikktittel"/>
      </w:pPr>
      <w:r w:rsidRPr="00873DFA">
        <w:t>Funksjonsbeskrivelse VVS</w:t>
      </w:r>
      <w:r>
        <w:t xml:space="preserve"> og automatikk</w:t>
      </w:r>
    </w:p>
    <w:p w14:paraId="37766610" w14:textId="77777777" w:rsidR="00F02003" w:rsidRPr="00683107" w:rsidRDefault="00F02003" w:rsidP="00F02003">
      <w:r>
        <w:t xml:space="preserve">Skal på en oversiktlig måte vise alle funksjoner, automatisering og styring av alle VVS-tekniske anlegg, herunder grensesnitt mot andre anlegg og overordnede krav som brannsikkerhet. </w:t>
      </w:r>
    </w:p>
    <w:p w14:paraId="54364BC7" w14:textId="77777777" w:rsidR="00F02003" w:rsidRPr="000437D1" w:rsidRDefault="00F02003" w:rsidP="00F02003">
      <w:pPr>
        <w:rPr>
          <w:i/>
          <w:iCs/>
        </w:rPr>
      </w:pPr>
      <w:r>
        <w:rPr>
          <w:i/>
          <w:iCs/>
        </w:rPr>
        <w:t>For forslag til omfang av funksjonsbeskrivelse av VVS-tekniske anlegg og automatisering – se vedlegg 2.</w:t>
      </w:r>
    </w:p>
    <w:p w14:paraId="4205F493" w14:textId="77777777" w:rsidR="00F02003" w:rsidRPr="00A75928" w:rsidRDefault="00F02003" w:rsidP="00F02003">
      <w:pPr>
        <w:pStyle w:val="Stikktittel"/>
      </w:pPr>
      <w:r>
        <w:t>rapport</w:t>
      </w:r>
      <w:r w:rsidRPr="00A75928">
        <w:t xml:space="preserve"> fullskalatest</w:t>
      </w:r>
      <w:r>
        <w:t xml:space="preserve"> – sikkerhet</w:t>
      </w:r>
    </w:p>
    <w:p w14:paraId="798478BA" w14:textId="77777777" w:rsidR="00F02003" w:rsidRDefault="00F02003" w:rsidP="00F02003">
      <w:pPr>
        <w:pStyle w:val="Stikktittel"/>
        <w:rPr>
          <w:rFonts w:asciiTheme="minorHAnsi" w:hAnsiTheme="minorHAnsi"/>
          <w:b w:val="0"/>
          <w:caps w:val="0"/>
          <w:spacing w:val="0"/>
          <w:sz w:val="21"/>
        </w:rPr>
      </w:pPr>
      <w:r>
        <w:rPr>
          <w:rFonts w:asciiTheme="minorHAnsi" w:hAnsiTheme="minorHAnsi"/>
          <w:b w:val="0"/>
          <w:caps w:val="0"/>
          <w:spacing w:val="0"/>
          <w:sz w:val="21"/>
        </w:rPr>
        <w:t xml:space="preserve">Skal vise at alle anlegg og komponenter fungerer ved alle scenarioer innen brannsikkerhet. Rapporten skal beskrive funksjonen til alle anlegg og komponenter, og alle anlegg og komponenter skal kvitteres ut. </w:t>
      </w:r>
    </w:p>
    <w:p w14:paraId="6A1862CA" w14:textId="77777777" w:rsidR="00F02003" w:rsidRPr="00A75928" w:rsidRDefault="00F02003" w:rsidP="00F02003">
      <w:pPr>
        <w:pStyle w:val="Stikktittel"/>
      </w:pPr>
      <w:r>
        <w:t>rapport</w:t>
      </w:r>
      <w:r w:rsidRPr="00A75928">
        <w:t xml:space="preserve"> fullskalatest</w:t>
      </w:r>
      <w:r>
        <w:t xml:space="preserve"> – tekniske anlegg</w:t>
      </w:r>
    </w:p>
    <w:p w14:paraId="4492DCE3" w14:textId="77777777" w:rsidR="00F02003" w:rsidRPr="000B622B" w:rsidRDefault="00F02003" w:rsidP="00F02003">
      <w:pPr>
        <w:rPr>
          <w:rFonts w:eastAsiaTheme="minorEastAsia"/>
          <w:sz w:val="20"/>
          <w:szCs w:val="20"/>
        </w:rPr>
      </w:pPr>
      <w:r>
        <w:t xml:space="preserve">Skal vise at alle tekniske anlegg fungerer ved maksimal og minimumsbelastning. Det skal beskrives funksjon og reaksjon i SD-anlegget. </w:t>
      </w:r>
    </w:p>
    <w:p w14:paraId="5130D3D2" w14:textId="77777777" w:rsidR="00F02003" w:rsidRPr="000B622B" w:rsidRDefault="00F02003" w:rsidP="00F02003">
      <w:pPr>
        <w:rPr>
          <w:rFonts w:eastAsiaTheme="minorEastAsia"/>
          <w:sz w:val="20"/>
          <w:szCs w:val="20"/>
        </w:rPr>
      </w:pPr>
      <w:r>
        <w:t>Dokumenteres blant annet med SD-bilder for test ved Vmax og Vmin som viser luftmengder og spjeldvinkler legges ved.</w:t>
      </w:r>
    </w:p>
    <w:p w14:paraId="593AF395" w14:textId="77777777" w:rsidR="00F02003" w:rsidRPr="00873DFA" w:rsidRDefault="00F02003" w:rsidP="00F02003">
      <w:pPr>
        <w:pStyle w:val="Stikktittel"/>
      </w:pPr>
      <w:r w:rsidRPr="00873DFA">
        <w:t>Innreguleringsprotokoll ventilasjonsanlegg</w:t>
      </w:r>
    </w:p>
    <w:p w14:paraId="459F823B" w14:textId="77777777" w:rsidR="00F02003" w:rsidRDefault="00F02003" w:rsidP="00F02003">
      <w:r>
        <w:t xml:space="preserve">Innreguleringsprotokoll leveres separat for hvert enkelt ventilasjonsaggregat/system. </w:t>
      </w:r>
    </w:p>
    <w:p w14:paraId="1353E8E1" w14:textId="77777777" w:rsidR="00F02003" w:rsidRDefault="00F02003" w:rsidP="00F02003">
      <w:r>
        <w:t xml:space="preserve">Innregulering på romnivå skal angi romnummer og romtype/navn med tilhørende spjeld-/ventilmerking angitt på </w:t>
      </w:r>
      <w:r w:rsidRPr="006251B6">
        <w:rPr>
          <w:i/>
          <w:iCs/>
        </w:rPr>
        <w:t>som-bygget-tegninger</w:t>
      </w:r>
      <w:r>
        <w:rPr>
          <w:i/>
          <w:iCs/>
        </w:rPr>
        <w:t>.</w:t>
      </w:r>
      <w:r>
        <w:t xml:space="preserve"> Det angis prosjekterte og målte verdier for minimum og maksimum luftmengder, både totalt på romnivå og for hver enkelt ventil. </w:t>
      </w:r>
    </w:p>
    <w:p w14:paraId="1519B23E" w14:textId="77777777" w:rsidR="00F02003" w:rsidRPr="000A5502" w:rsidRDefault="00F02003" w:rsidP="00F02003">
      <w:pPr>
        <w:rPr>
          <w:i/>
          <w:iCs/>
        </w:rPr>
      </w:pPr>
      <w:r>
        <w:rPr>
          <w:i/>
          <w:iCs/>
        </w:rPr>
        <w:t>For utfyllende krav med tilhørende løsningsforslag – se vedlegg 3.</w:t>
      </w:r>
    </w:p>
    <w:p w14:paraId="15D7B856" w14:textId="77777777" w:rsidR="00F02003" w:rsidRPr="00873DFA" w:rsidRDefault="00F02003" w:rsidP="00F02003">
      <w:pPr>
        <w:pStyle w:val="Stikktittel"/>
      </w:pPr>
      <w:r>
        <w:t>i</w:t>
      </w:r>
      <w:r w:rsidRPr="00873DFA">
        <w:t>nnreguleringsprotokoll v</w:t>
      </w:r>
      <w:r>
        <w:t>arme- og kjøle</w:t>
      </w:r>
      <w:r w:rsidRPr="00873DFA">
        <w:t>anlegg</w:t>
      </w:r>
    </w:p>
    <w:p w14:paraId="0FC77D7B" w14:textId="77777777" w:rsidR="00F02003" w:rsidRDefault="00F02003" w:rsidP="00F02003">
      <w:r>
        <w:t>Innreguleringsprotokoll leveres separat for hvert enkelt system. Dette skal vise anleggsnummer, prosjekterte og målte vannmengder per varmeelement samt referansetilstand.</w:t>
      </w:r>
    </w:p>
    <w:p w14:paraId="7325A109" w14:textId="77777777" w:rsidR="00F02003" w:rsidRDefault="00F02003" w:rsidP="00F02003">
      <w:r>
        <w:t xml:space="preserve">Anlegg skal innreguleres med fullt pådrag fra automatikkanlegget, og aktuatorene skal ikke fjernes fra ventilene ved innregulering. Nummerering av aktuatorer iht. som-bygget-tegninger skal </w:t>
      </w:r>
      <w:proofErr w:type="gramStart"/>
      <w:r>
        <w:t>fremkomme</w:t>
      </w:r>
      <w:proofErr w:type="gramEnd"/>
      <w:r>
        <w:t xml:space="preserve">. </w:t>
      </w:r>
    </w:p>
    <w:p w14:paraId="059FCFCF" w14:textId="77777777" w:rsidR="00F02003" w:rsidRPr="000A5502" w:rsidRDefault="00F02003" w:rsidP="00F02003">
      <w:pPr>
        <w:rPr>
          <w:i/>
          <w:iCs/>
        </w:rPr>
      </w:pPr>
      <w:r>
        <w:rPr>
          <w:i/>
          <w:iCs/>
        </w:rPr>
        <w:t>For utfyllende krav med tilhørende løsningsforslag – se vedlegg 4.</w:t>
      </w:r>
    </w:p>
    <w:p w14:paraId="5EF3DD4A" w14:textId="77777777" w:rsidR="00F02003" w:rsidRPr="00873DFA" w:rsidRDefault="00F02003" w:rsidP="00F02003">
      <w:pPr>
        <w:pStyle w:val="Stikktittel"/>
      </w:pPr>
      <w:r w:rsidRPr="00873DFA">
        <w:t>Igangkjøringsprotokoller</w:t>
      </w:r>
    </w:p>
    <w:p w14:paraId="4C7D365A" w14:textId="77777777" w:rsidR="00F02003" w:rsidRPr="00873DFA" w:rsidRDefault="00F02003" w:rsidP="00F02003">
      <w:r>
        <w:t>Rapport med sjekkliste som viser at alle komponenter på de tekniske anleggene fungerer.</w:t>
      </w:r>
    </w:p>
    <w:p w14:paraId="795209A8" w14:textId="77777777" w:rsidR="00CB1D0A" w:rsidRDefault="00CB1D0A">
      <w:pPr>
        <w:spacing w:after="160"/>
        <w:rPr>
          <w:rFonts w:ascii="Calibri" w:hAnsi="Calibri"/>
          <w:b/>
          <w:caps/>
          <w:spacing w:val="8"/>
          <w:sz w:val="19"/>
        </w:rPr>
      </w:pPr>
      <w:r>
        <w:br w:type="page"/>
      </w:r>
    </w:p>
    <w:p w14:paraId="7A9AE5B2" w14:textId="756686E6" w:rsidR="00F02003" w:rsidRPr="00873DFA" w:rsidRDefault="00F02003" w:rsidP="00F02003">
      <w:pPr>
        <w:pStyle w:val="Stikktittel"/>
      </w:pPr>
      <w:r w:rsidRPr="00873DFA">
        <w:t>Brannkonsept</w:t>
      </w:r>
    </w:p>
    <w:p w14:paraId="236AD70D" w14:textId="77777777" w:rsidR="00F02003" w:rsidRPr="00873DFA" w:rsidRDefault="00F02003" w:rsidP="00F02003">
      <w:r>
        <w:t>Brannkonsept skal vise ivaretakelse av de kravene som er gitt til brannsikkerhet i byggherrens tekniske kravspesifikasjon.</w:t>
      </w:r>
    </w:p>
    <w:p w14:paraId="54C8CB17" w14:textId="77777777" w:rsidR="00F02003" w:rsidRDefault="00F02003" w:rsidP="00F02003">
      <w:pPr>
        <w:pStyle w:val="Stikktittel"/>
      </w:pPr>
      <w:r>
        <w:t>Bilder</w:t>
      </w:r>
    </w:p>
    <w:p w14:paraId="36240221" w14:textId="77777777" w:rsidR="00F02003" w:rsidRDefault="00F02003" w:rsidP="00F02003">
      <w:r>
        <w:t>Alle innebygde, nedgravde og innstøpte installasjoner og komponenter skal dokumenteres med bilder.</w:t>
      </w:r>
    </w:p>
    <w:p w14:paraId="296B345D" w14:textId="77777777" w:rsidR="00F02003" w:rsidRPr="00873DFA" w:rsidRDefault="00F02003" w:rsidP="00F02003">
      <w:pPr>
        <w:pStyle w:val="Stikktittel"/>
      </w:pPr>
      <w:r>
        <w:t>Driftsinstrukser</w:t>
      </w:r>
    </w:p>
    <w:p w14:paraId="10C49B0C" w14:textId="77777777" w:rsidR="00F02003" w:rsidRDefault="00F02003" w:rsidP="00F02003">
      <w:r>
        <w:t xml:space="preserve">Instruks til driftstekniker om daglig drift av anlegg, installasjoner og utstyr. Hvert rom skal utrustes med bruksanvisning for rommet. Denne skal omfatte bruk og innstillinger av de tekniske installasjonene i rommet. </w:t>
      </w:r>
    </w:p>
    <w:p w14:paraId="617CC4DE" w14:textId="77777777" w:rsidR="00F02003" w:rsidRDefault="00F02003" w:rsidP="00F02003">
      <w:r w:rsidRPr="00945159">
        <w:t>Instruks</w:t>
      </w:r>
      <w:r>
        <w:t xml:space="preserve"> for befaring</w:t>
      </w:r>
      <w:r w:rsidRPr="00945159">
        <w:t xml:space="preserve"> tak, kulvert </w:t>
      </w:r>
      <w:r>
        <w:t>og lignende.</w:t>
      </w:r>
    </w:p>
    <w:p w14:paraId="0A996A9E" w14:textId="77777777" w:rsidR="00F02003" w:rsidRDefault="00F02003" w:rsidP="00F02003">
      <w:pPr>
        <w:pStyle w:val="Stikktittel"/>
      </w:pPr>
      <w:r>
        <w:t>Vedlikeholdsrutiner</w:t>
      </w:r>
    </w:p>
    <w:p w14:paraId="3A9BED71" w14:textId="77777777" w:rsidR="00F02003" w:rsidRDefault="00F02003" w:rsidP="00F02003">
      <w:r>
        <w:t>Rutiner for vedlikehold, inndelt i følgende deler:</w:t>
      </w:r>
    </w:p>
    <w:p w14:paraId="0AF0CAD1" w14:textId="77777777" w:rsidR="00F02003" w:rsidRDefault="00F02003" w:rsidP="00F02003">
      <w:pPr>
        <w:numPr>
          <w:ilvl w:val="0"/>
          <w:numId w:val="20"/>
        </w:numPr>
        <w:spacing w:after="0"/>
      </w:pPr>
      <w:r>
        <w:t>Helt nødvendig vedlikehold: funksjonskritisk</w:t>
      </w:r>
    </w:p>
    <w:p w14:paraId="52A16155" w14:textId="77777777" w:rsidR="00F02003" w:rsidRDefault="00F02003" w:rsidP="00F02003">
      <w:pPr>
        <w:numPr>
          <w:ilvl w:val="0"/>
          <w:numId w:val="20"/>
        </w:numPr>
        <w:spacing w:after="0"/>
      </w:pPr>
      <w:r>
        <w:t>Vedlikehold og kontroll iht. myndighetskrav og norske standarder</w:t>
      </w:r>
    </w:p>
    <w:p w14:paraId="141FD691" w14:textId="77777777" w:rsidR="00F02003" w:rsidRDefault="00F02003" w:rsidP="00F02003">
      <w:pPr>
        <w:numPr>
          <w:ilvl w:val="0"/>
          <w:numId w:val="20"/>
        </w:numPr>
        <w:spacing w:after="0"/>
      </w:pPr>
      <w:r>
        <w:t>Anbefalt vedlikehold: etter behov</w:t>
      </w:r>
    </w:p>
    <w:p w14:paraId="2477469A" w14:textId="77777777" w:rsidR="00F02003" w:rsidRPr="00886888" w:rsidRDefault="00F02003" w:rsidP="00F02003">
      <w:pPr>
        <w:pStyle w:val="Stikktittel"/>
      </w:pPr>
      <w:r w:rsidRPr="00886888">
        <w:t>Branntetting</w:t>
      </w:r>
    </w:p>
    <w:p w14:paraId="0EDC5831" w14:textId="77777777" w:rsidR="00F02003" w:rsidRPr="00886888" w:rsidRDefault="00F02003" w:rsidP="00F02003">
      <w:r w:rsidRPr="003E115E">
        <w:t>All tetting skal utføres av firma med erfaring innen branntetting og det skal kun benyttes godkjente produkter.</w:t>
      </w:r>
      <w:r w:rsidRPr="00886888">
        <w:t xml:space="preserve"> Ved overtakelse skal det fremlegges dokumentasjon på: </w:t>
      </w:r>
    </w:p>
    <w:p w14:paraId="363005E6" w14:textId="77777777" w:rsidR="00F02003" w:rsidRPr="00886888" w:rsidRDefault="00F02003" w:rsidP="00F02003">
      <w:pPr>
        <w:numPr>
          <w:ilvl w:val="0"/>
          <w:numId w:val="20"/>
        </w:numPr>
        <w:spacing w:after="0"/>
      </w:pPr>
      <w:r w:rsidRPr="00886888">
        <w:t>plassering av gjennomføringer i brannkonstruksjoner</w:t>
      </w:r>
      <w:r>
        <w:t>, inkludert plantegning med angivelse</w:t>
      </w:r>
    </w:p>
    <w:p w14:paraId="6B5F27F0" w14:textId="77777777" w:rsidR="00F02003" w:rsidRDefault="00F02003" w:rsidP="00F02003">
      <w:pPr>
        <w:numPr>
          <w:ilvl w:val="0"/>
          <w:numId w:val="20"/>
        </w:numPr>
        <w:spacing w:after="0"/>
      </w:pPr>
      <w:r w:rsidRPr="00886888">
        <w:t xml:space="preserve">brannkrav til de enkelte gjennomføringer </w:t>
      </w:r>
    </w:p>
    <w:p w14:paraId="3C8C04CB" w14:textId="77777777" w:rsidR="00F02003" w:rsidRPr="00873DFA" w:rsidRDefault="00F02003" w:rsidP="00F02003">
      <w:pPr>
        <w:numPr>
          <w:ilvl w:val="0"/>
          <w:numId w:val="20"/>
        </w:numPr>
        <w:spacing w:after="0"/>
      </w:pPr>
      <w:r w:rsidRPr="00886888">
        <w:t>hva slags tetting som er brukt</w:t>
      </w:r>
    </w:p>
    <w:p w14:paraId="62A0BB15" w14:textId="77777777" w:rsidR="00F02003" w:rsidRDefault="00F02003" w:rsidP="00F02003">
      <w:pPr>
        <w:spacing w:after="160"/>
        <w:rPr>
          <w:rFonts w:asciiTheme="majorHAnsi" w:eastAsiaTheme="majorEastAsia" w:hAnsiTheme="majorHAnsi" w:cstheme="majorBidi"/>
          <w:color w:val="000000" w:themeColor="text1"/>
          <w:sz w:val="40"/>
          <w:szCs w:val="32"/>
        </w:rPr>
      </w:pPr>
      <w:r>
        <w:br w:type="page"/>
      </w:r>
    </w:p>
    <w:p w14:paraId="4B35FE94" w14:textId="77777777" w:rsidR="00F02003" w:rsidRDefault="00F02003" w:rsidP="00F02003">
      <w:pPr>
        <w:pStyle w:val="Overskrift1"/>
        <w:numPr>
          <w:ilvl w:val="0"/>
          <w:numId w:val="0"/>
        </w:numPr>
        <w:ind w:left="431" w:hanging="431"/>
      </w:pPr>
      <w:bookmarkStart w:id="30" w:name="_Toc153539582"/>
      <w:bookmarkStart w:id="31" w:name="_Toc216693352"/>
      <w:r>
        <w:t>Vedlegg 1 – eksempel mappestruktur</w:t>
      </w:r>
      <w:bookmarkEnd w:id="30"/>
      <w:bookmarkEnd w:id="31"/>
    </w:p>
    <w:p w14:paraId="14E64F97" w14:textId="77777777" w:rsidR="00F02003" w:rsidRPr="00873DFA" w:rsidRDefault="00F02003" w:rsidP="00F02003">
      <w:pPr>
        <w:pStyle w:val="Stikktittel"/>
      </w:pPr>
      <w:r w:rsidRPr="00873DFA">
        <w:t>1 – Generell FDVU-dokumentasjon</w:t>
      </w:r>
    </w:p>
    <w:p w14:paraId="6287FF89" w14:textId="77777777" w:rsidR="00F02003" w:rsidRDefault="00F02003" w:rsidP="00F02003">
      <w:pPr>
        <w:spacing w:after="0"/>
      </w:pPr>
      <w:r w:rsidRPr="00873DFA">
        <w:t xml:space="preserve">10 – </w:t>
      </w:r>
      <w:r>
        <w:t>Prosjektinformasjon og ferdigstillelse</w:t>
      </w:r>
    </w:p>
    <w:p w14:paraId="16632701" w14:textId="77777777" w:rsidR="00F02003" w:rsidRPr="00AC2F7A" w:rsidRDefault="00F02003" w:rsidP="00F02003">
      <w:pPr>
        <w:pStyle w:val="Default"/>
        <w:numPr>
          <w:ilvl w:val="0"/>
          <w:numId w:val="37"/>
        </w:numPr>
        <w:rPr>
          <w:rFonts w:asciiTheme="minorHAnsi" w:hAnsiTheme="minorHAnsi" w:cstheme="minorBidi"/>
          <w:color w:val="auto"/>
        </w:rPr>
      </w:pPr>
      <w:r w:rsidRPr="00AC2F7A">
        <w:rPr>
          <w:rFonts w:asciiTheme="minorHAnsi" w:hAnsiTheme="minorHAnsi" w:cstheme="minorBidi"/>
          <w:color w:val="auto"/>
          <w:sz w:val="21"/>
          <w:szCs w:val="21"/>
        </w:rPr>
        <w:t xml:space="preserve">Prosjektinformasjon </w:t>
      </w:r>
    </w:p>
    <w:p w14:paraId="74DC0AFB" w14:textId="77777777" w:rsidR="00F02003" w:rsidRPr="00873DFA" w:rsidRDefault="00F02003" w:rsidP="00F02003">
      <w:pPr>
        <w:pStyle w:val="Listeavsnitt"/>
        <w:numPr>
          <w:ilvl w:val="0"/>
          <w:numId w:val="37"/>
        </w:numPr>
        <w:spacing w:after="0"/>
      </w:pPr>
      <w:r w:rsidRPr="00DD650C">
        <w:t>Diverse</w:t>
      </w:r>
    </w:p>
    <w:p w14:paraId="389E332C" w14:textId="77777777" w:rsidR="00F02003" w:rsidRPr="00DD650C" w:rsidRDefault="00F02003" w:rsidP="00F02003">
      <w:pPr>
        <w:pStyle w:val="Default"/>
        <w:numPr>
          <w:ilvl w:val="0"/>
          <w:numId w:val="37"/>
        </w:numPr>
      </w:pPr>
      <w:r>
        <w:rPr>
          <w:rFonts w:asciiTheme="minorHAnsi" w:hAnsiTheme="minorHAnsi" w:cstheme="minorBidi"/>
          <w:color w:val="auto"/>
          <w:sz w:val="21"/>
          <w:szCs w:val="21"/>
        </w:rPr>
        <w:t>F</w:t>
      </w:r>
      <w:r w:rsidRPr="00AC2F7A">
        <w:rPr>
          <w:rFonts w:asciiTheme="minorHAnsi" w:hAnsiTheme="minorHAnsi" w:cstheme="minorBidi"/>
          <w:color w:val="auto"/>
          <w:sz w:val="21"/>
          <w:szCs w:val="21"/>
        </w:rPr>
        <w:t xml:space="preserve">erdigstillelse </w:t>
      </w:r>
    </w:p>
    <w:p w14:paraId="281DFFB8" w14:textId="77777777" w:rsidR="00F02003" w:rsidRPr="00873DFA" w:rsidRDefault="00F02003" w:rsidP="00F02003">
      <w:pPr>
        <w:spacing w:after="0"/>
      </w:pPr>
      <w:r w:rsidRPr="00873DFA">
        <w:t xml:space="preserve">11 – Byggesak </w:t>
      </w:r>
    </w:p>
    <w:p w14:paraId="21E7FC6E" w14:textId="77777777" w:rsidR="00F02003" w:rsidRDefault="00F02003" w:rsidP="00F02003">
      <w:pPr>
        <w:spacing w:after="0"/>
      </w:pPr>
      <w:r w:rsidRPr="00873DFA">
        <w:t xml:space="preserve">12 – </w:t>
      </w:r>
      <w:r>
        <w:t>Klima, energi og miljø</w:t>
      </w:r>
    </w:p>
    <w:p w14:paraId="5BCBBF7B" w14:textId="77777777" w:rsidR="00F02003" w:rsidRPr="00AC2F7A" w:rsidRDefault="00F02003" w:rsidP="00F02003">
      <w:pPr>
        <w:pStyle w:val="Default"/>
        <w:numPr>
          <w:ilvl w:val="0"/>
          <w:numId w:val="37"/>
        </w:numPr>
        <w:rPr>
          <w:rFonts w:asciiTheme="minorHAnsi" w:hAnsiTheme="minorHAnsi" w:cstheme="minorBidi"/>
          <w:color w:val="auto"/>
          <w:sz w:val="21"/>
          <w:szCs w:val="21"/>
        </w:rPr>
      </w:pPr>
      <w:r w:rsidRPr="00AC2F7A">
        <w:rPr>
          <w:rFonts w:asciiTheme="minorHAnsi" w:hAnsiTheme="minorHAnsi" w:cstheme="minorBidi"/>
          <w:color w:val="auto"/>
          <w:sz w:val="21"/>
          <w:szCs w:val="21"/>
        </w:rPr>
        <w:t xml:space="preserve">Sertifiseringer </w:t>
      </w:r>
    </w:p>
    <w:p w14:paraId="327DC260" w14:textId="77777777" w:rsidR="00F02003" w:rsidRPr="007A1247" w:rsidRDefault="00F02003" w:rsidP="00F02003">
      <w:pPr>
        <w:pStyle w:val="Default"/>
        <w:numPr>
          <w:ilvl w:val="0"/>
          <w:numId w:val="37"/>
        </w:numPr>
      </w:pPr>
      <w:r>
        <w:rPr>
          <w:rFonts w:asciiTheme="minorHAnsi" w:hAnsiTheme="minorHAnsi" w:cstheme="minorBidi"/>
          <w:color w:val="auto"/>
          <w:sz w:val="21"/>
          <w:szCs w:val="21"/>
        </w:rPr>
        <w:t>Energi</w:t>
      </w:r>
    </w:p>
    <w:p w14:paraId="1D96BDE9" w14:textId="77777777" w:rsidR="00F02003" w:rsidRPr="007A1247" w:rsidRDefault="00F02003" w:rsidP="00F02003">
      <w:pPr>
        <w:pStyle w:val="Default"/>
        <w:numPr>
          <w:ilvl w:val="0"/>
          <w:numId w:val="37"/>
        </w:numPr>
      </w:pPr>
      <w:r>
        <w:rPr>
          <w:rFonts w:asciiTheme="minorHAnsi" w:hAnsiTheme="minorHAnsi" w:cstheme="minorBidi"/>
          <w:color w:val="auto"/>
          <w:sz w:val="21"/>
          <w:szCs w:val="21"/>
        </w:rPr>
        <w:t>Klimagass</w:t>
      </w:r>
      <w:r w:rsidRPr="00A60B32">
        <w:rPr>
          <w:rFonts w:asciiTheme="minorHAnsi" w:hAnsiTheme="minorHAnsi" w:cstheme="minorBidi"/>
          <w:color w:val="auto"/>
          <w:sz w:val="21"/>
          <w:szCs w:val="21"/>
        </w:rPr>
        <w:t xml:space="preserve"> </w:t>
      </w:r>
    </w:p>
    <w:p w14:paraId="3B004FBD" w14:textId="77777777" w:rsidR="00F02003" w:rsidRDefault="00F02003" w:rsidP="00F02003">
      <w:pPr>
        <w:spacing w:after="0"/>
      </w:pPr>
      <w:r w:rsidRPr="00873DFA">
        <w:t xml:space="preserve">13 – </w:t>
      </w:r>
      <w:r>
        <w:t>Brann</w:t>
      </w:r>
      <w:r w:rsidRPr="00873DFA">
        <w:t xml:space="preserve"> </w:t>
      </w:r>
    </w:p>
    <w:p w14:paraId="15FFD310" w14:textId="77777777" w:rsidR="00F02003" w:rsidRDefault="00F02003" w:rsidP="00F02003">
      <w:pPr>
        <w:spacing w:after="0"/>
      </w:pPr>
      <w:r w:rsidRPr="009F62EC">
        <w:t xml:space="preserve">14 – </w:t>
      </w:r>
      <w:r>
        <w:t>Prosjektering og tester</w:t>
      </w:r>
    </w:p>
    <w:p w14:paraId="1250D8A5" w14:textId="77777777" w:rsidR="00F02003" w:rsidRPr="00AC2F7A" w:rsidRDefault="00F02003" w:rsidP="00F02003">
      <w:pPr>
        <w:pStyle w:val="Default"/>
        <w:numPr>
          <w:ilvl w:val="0"/>
          <w:numId w:val="37"/>
        </w:numPr>
        <w:rPr>
          <w:rFonts w:asciiTheme="minorHAnsi" w:hAnsiTheme="minorHAnsi" w:cstheme="minorBidi"/>
          <w:color w:val="auto"/>
          <w:sz w:val="21"/>
          <w:szCs w:val="21"/>
        </w:rPr>
      </w:pPr>
      <w:r>
        <w:rPr>
          <w:rFonts w:asciiTheme="minorHAnsi" w:hAnsiTheme="minorHAnsi" w:cstheme="minorBidi"/>
          <w:color w:val="auto"/>
          <w:sz w:val="21"/>
          <w:szCs w:val="21"/>
        </w:rPr>
        <w:t>Tester</w:t>
      </w:r>
    </w:p>
    <w:p w14:paraId="4293DE86" w14:textId="77777777" w:rsidR="00F02003" w:rsidRPr="00A60B32" w:rsidRDefault="00F02003" w:rsidP="00F02003">
      <w:pPr>
        <w:pStyle w:val="Default"/>
        <w:numPr>
          <w:ilvl w:val="0"/>
          <w:numId w:val="37"/>
        </w:numPr>
        <w:rPr>
          <w:rFonts w:asciiTheme="minorHAnsi" w:hAnsiTheme="minorHAnsi" w:cstheme="minorBidi"/>
          <w:color w:val="auto"/>
          <w:sz w:val="21"/>
          <w:szCs w:val="21"/>
        </w:rPr>
      </w:pPr>
      <w:r>
        <w:rPr>
          <w:rFonts w:asciiTheme="minorHAnsi" w:hAnsiTheme="minorHAnsi" w:cstheme="minorBidi"/>
          <w:color w:val="auto"/>
          <w:sz w:val="21"/>
          <w:szCs w:val="21"/>
        </w:rPr>
        <w:t>ARK</w:t>
      </w:r>
      <w:r w:rsidRPr="00A60B32">
        <w:rPr>
          <w:rFonts w:asciiTheme="minorHAnsi" w:hAnsiTheme="minorHAnsi" w:cstheme="minorBidi"/>
          <w:color w:val="auto"/>
          <w:sz w:val="21"/>
          <w:szCs w:val="21"/>
        </w:rPr>
        <w:t xml:space="preserve"> </w:t>
      </w:r>
    </w:p>
    <w:p w14:paraId="3DCC9771" w14:textId="77777777" w:rsidR="00F02003" w:rsidRPr="007A1247" w:rsidRDefault="00F02003" w:rsidP="00F02003">
      <w:pPr>
        <w:pStyle w:val="Default"/>
        <w:numPr>
          <w:ilvl w:val="0"/>
          <w:numId w:val="37"/>
        </w:numPr>
      </w:pPr>
      <w:r w:rsidRPr="007A1247">
        <w:rPr>
          <w:rFonts w:asciiTheme="minorHAnsi" w:hAnsiTheme="minorHAnsi" w:cstheme="minorBidi"/>
          <w:color w:val="auto"/>
          <w:sz w:val="21"/>
          <w:szCs w:val="21"/>
        </w:rPr>
        <w:t>RIB</w:t>
      </w:r>
    </w:p>
    <w:p w14:paraId="6CDA9EF1" w14:textId="77777777" w:rsidR="00F02003" w:rsidRPr="00A60B32" w:rsidRDefault="00F02003" w:rsidP="00F02003">
      <w:pPr>
        <w:pStyle w:val="Default"/>
        <w:numPr>
          <w:ilvl w:val="0"/>
          <w:numId w:val="37"/>
        </w:numPr>
        <w:rPr>
          <w:rFonts w:asciiTheme="minorHAnsi" w:hAnsiTheme="minorHAnsi" w:cstheme="minorBidi"/>
          <w:color w:val="auto"/>
          <w:sz w:val="21"/>
          <w:szCs w:val="21"/>
        </w:rPr>
      </w:pPr>
      <w:r>
        <w:rPr>
          <w:rFonts w:asciiTheme="minorHAnsi" w:hAnsiTheme="minorHAnsi" w:cstheme="minorBidi"/>
          <w:color w:val="auto"/>
          <w:sz w:val="21"/>
          <w:szCs w:val="21"/>
        </w:rPr>
        <w:t>VVS</w:t>
      </w:r>
    </w:p>
    <w:p w14:paraId="1A107C0A" w14:textId="455C85DE" w:rsidR="00F02003" w:rsidRPr="007A1247" w:rsidRDefault="004E4F4E" w:rsidP="00F02003">
      <w:pPr>
        <w:pStyle w:val="Default"/>
        <w:numPr>
          <w:ilvl w:val="0"/>
          <w:numId w:val="37"/>
        </w:numPr>
      </w:pPr>
      <w:r>
        <w:rPr>
          <w:rFonts w:asciiTheme="minorHAnsi" w:hAnsiTheme="minorHAnsi" w:cstheme="minorBidi"/>
          <w:color w:val="auto"/>
          <w:sz w:val="21"/>
          <w:szCs w:val="21"/>
        </w:rPr>
        <w:t>ELEKTRO</w:t>
      </w:r>
    </w:p>
    <w:p w14:paraId="0573421C" w14:textId="77777777" w:rsidR="00F02003" w:rsidRPr="007A1247" w:rsidRDefault="00F02003" w:rsidP="00F02003">
      <w:pPr>
        <w:pStyle w:val="Default"/>
        <w:numPr>
          <w:ilvl w:val="0"/>
          <w:numId w:val="37"/>
        </w:numPr>
      </w:pPr>
      <w:r>
        <w:rPr>
          <w:rFonts w:asciiTheme="minorHAnsi" w:hAnsiTheme="minorHAnsi" w:cstheme="minorBidi"/>
          <w:color w:val="auto"/>
          <w:sz w:val="21"/>
          <w:szCs w:val="21"/>
        </w:rPr>
        <w:t>Automatikk</w:t>
      </w:r>
    </w:p>
    <w:p w14:paraId="31BBE1AC" w14:textId="77777777" w:rsidR="00F02003" w:rsidRDefault="00F02003" w:rsidP="00F02003">
      <w:pPr>
        <w:spacing w:after="0"/>
      </w:pPr>
      <w:r w:rsidRPr="009F62EC">
        <w:t xml:space="preserve">15 – </w:t>
      </w:r>
      <w:r>
        <w:t>Målinger og kartlegging</w:t>
      </w:r>
    </w:p>
    <w:p w14:paraId="0FCD517D" w14:textId="77777777" w:rsidR="00F02003" w:rsidRPr="00A60B32" w:rsidRDefault="00F02003" w:rsidP="00F02003">
      <w:pPr>
        <w:pStyle w:val="Default"/>
        <w:numPr>
          <w:ilvl w:val="0"/>
          <w:numId w:val="37"/>
        </w:numPr>
        <w:rPr>
          <w:rFonts w:asciiTheme="minorHAnsi" w:hAnsiTheme="minorHAnsi" w:cstheme="minorBidi"/>
          <w:color w:val="auto"/>
          <w:sz w:val="21"/>
          <w:szCs w:val="21"/>
        </w:rPr>
      </w:pPr>
      <w:r>
        <w:rPr>
          <w:rFonts w:asciiTheme="minorHAnsi" w:hAnsiTheme="minorHAnsi" w:cstheme="minorBidi"/>
          <w:color w:val="auto"/>
          <w:sz w:val="21"/>
          <w:szCs w:val="21"/>
        </w:rPr>
        <w:t>Radon</w:t>
      </w:r>
    </w:p>
    <w:p w14:paraId="52BBDF42" w14:textId="77777777" w:rsidR="00F02003" w:rsidRPr="00A60B32" w:rsidRDefault="00F02003" w:rsidP="00F02003">
      <w:pPr>
        <w:pStyle w:val="Default"/>
        <w:numPr>
          <w:ilvl w:val="0"/>
          <w:numId w:val="37"/>
        </w:numPr>
        <w:rPr>
          <w:rFonts w:asciiTheme="minorHAnsi" w:hAnsiTheme="minorHAnsi" w:cstheme="minorBidi"/>
          <w:color w:val="auto"/>
          <w:sz w:val="21"/>
          <w:szCs w:val="21"/>
        </w:rPr>
      </w:pPr>
      <w:r>
        <w:rPr>
          <w:rFonts w:asciiTheme="minorHAnsi" w:hAnsiTheme="minorHAnsi" w:cstheme="minorBidi"/>
          <w:color w:val="auto"/>
          <w:sz w:val="21"/>
          <w:szCs w:val="21"/>
        </w:rPr>
        <w:t>Støymålinger</w:t>
      </w:r>
    </w:p>
    <w:p w14:paraId="0C70BF52" w14:textId="77777777" w:rsidR="00F02003" w:rsidRPr="00A60B32" w:rsidRDefault="00F02003" w:rsidP="00F02003">
      <w:pPr>
        <w:pStyle w:val="Default"/>
        <w:numPr>
          <w:ilvl w:val="0"/>
          <w:numId w:val="37"/>
        </w:numPr>
        <w:rPr>
          <w:rFonts w:asciiTheme="minorHAnsi" w:hAnsiTheme="minorHAnsi" w:cstheme="minorBidi"/>
          <w:color w:val="auto"/>
          <w:sz w:val="21"/>
          <w:szCs w:val="21"/>
        </w:rPr>
      </w:pPr>
      <w:r>
        <w:rPr>
          <w:rFonts w:asciiTheme="minorHAnsi" w:hAnsiTheme="minorHAnsi" w:cstheme="minorBidi"/>
          <w:color w:val="auto"/>
          <w:sz w:val="21"/>
          <w:szCs w:val="21"/>
        </w:rPr>
        <w:t>Lys</w:t>
      </w:r>
      <w:r w:rsidRPr="00A60B32">
        <w:rPr>
          <w:rFonts w:asciiTheme="minorHAnsi" w:hAnsiTheme="minorHAnsi" w:cstheme="minorBidi"/>
          <w:color w:val="auto"/>
          <w:sz w:val="21"/>
          <w:szCs w:val="21"/>
        </w:rPr>
        <w:t xml:space="preserve"> </w:t>
      </w:r>
    </w:p>
    <w:p w14:paraId="5C68662F" w14:textId="77777777" w:rsidR="00F02003" w:rsidRPr="007A1247" w:rsidRDefault="00F02003" w:rsidP="00F02003">
      <w:pPr>
        <w:pStyle w:val="Default"/>
        <w:numPr>
          <w:ilvl w:val="0"/>
          <w:numId w:val="37"/>
        </w:numPr>
      </w:pPr>
      <w:r w:rsidRPr="007A1247">
        <w:rPr>
          <w:rFonts w:asciiTheme="minorHAnsi" w:hAnsiTheme="minorHAnsi" w:cstheme="minorBidi"/>
          <w:color w:val="auto"/>
          <w:sz w:val="21"/>
          <w:szCs w:val="21"/>
        </w:rPr>
        <w:t>Bilder</w:t>
      </w:r>
    </w:p>
    <w:p w14:paraId="2C24F829" w14:textId="77777777" w:rsidR="00F02003" w:rsidRDefault="00F02003" w:rsidP="00F02003">
      <w:pPr>
        <w:spacing w:after="0"/>
      </w:pPr>
      <w:r w:rsidRPr="009F62EC">
        <w:t xml:space="preserve">16 – </w:t>
      </w:r>
      <w:r>
        <w:t>Planer og opplæring</w:t>
      </w:r>
    </w:p>
    <w:p w14:paraId="215103A1" w14:textId="77777777" w:rsidR="00F02003" w:rsidRDefault="00F02003" w:rsidP="00F02003">
      <w:pPr>
        <w:spacing w:after="0"/>
      </w:pPr>
      <w:r w:rsidRPr="00DC51D9">
        <w:t>1</w:t>
      </w:r>
      <w:r w:rsidRPr="00AC2F7A">
        <w:t>7</w:t>
      </w:r>
      <w:r w:rsidRPr="00DC51D9">
        <w:t xml:space="preserve"> </w:t>
      </w:r>
      <w:r w:rsidRPr="00873DFA">
        <w:t>– Tegningsdatabase</w:t>
      </w:r>
    </w:p>
    <w:p w14:paraId="3C04FCF3" w14:textId="77777777" w:rsidR="00F02003" w:rsidRDefault="00F02003" w:rsidP="00F02003">
      <w:pPr>
        <w:spacing w:after="0"/>
      </w:pPr>
    </w:p>
    <w:p w14:paraId="2668B85E" w14:textId="77777777" w:rsidR="00F02003" w:rsidRDefault="00F02003" w:rsidP="00F02003">
      <w:pPr>
        <w:pStyle w:val="Stikktittel"/>
      </w:pPr>
      <w:r w:rsidRPr="00873DFA">
        <w:t>2 – FDVU-dokumentasjon Bygning</w:t>
      </w:r>
    </w:p>
    <w:p w14:paraId="1A75A992" w14:textId="633911C8" w:rsidR="00F02003" w:rsidRPr="00873DFA" w:rsidRDefault="00F02003" w:rsidP="00F02003">
      <w:pPr>
        <w:spacing w:after="0"/>
      </w:pPr>
      <w:r>
        <w:t>20</w:t>
      </w:r>
      <w:r w:rsidR="00253379">
        <w:t>0</w:t>
      </w:r>
      <w:r w:rsidRPr="00873DFA">
        <w:t xml:space="preserve"> – </w:t>
      </w:r>
      <w:r>
        <w:t>Bygning (inkludert branntetting)</w:t>
      </w:r>
    </w:p>
    <w:p w14:paraId="2EF6FB17" w14:textId="11578EB6" w:rsidR="00F02003" w:rsidRDefault="00F02003" w:rsidP="00F02003">
      <w:pPr>
        <w:spacing w:after="0"/>
      </w:pPr>
      <w:r>
        <w:t>21</w:t>
      </w:r>
      <w:r w:rsidR="00253379">
        <w:t>0</w:t>
      </w:r>
      <w:r w:rsidRPr="00873DFA">
        <w:t xml:space="preserve"> – </w:t>
      </w:r>
      <w:r>
        <w:t>Grunn og fundamenter</w:t>
      </w:r>
    </w:p>
    <w:p w14:paraId="540B6BE9" w14:textId="6E60DA39" w:rsidR="00F02003" w:rsidRDefault="00F02003" w:rsidP="00F02003">
      <w:pPr>
        <w:spacing w:after="0"/>
      </w:pPr>
      <w:r>
        <w:t>22</w:t>
      </w:r>
      <w:r w:rsidR="00253379">
        <w:t>0</w:t>
      </w:r>
      <w:r w:rsidRPr="00873DFA">
        <w:t xml:space="preserve"> – </w:t>
      </w:r>
      <w:r>
        <w:t>Bæresystemer</w:t>
      </w:r>
    </w:p>
    <w:p w14:paraId="55379938" w14:textId="0608994F" w:rsidR="00F02003" w:rsidRDefault="00F02003" w:rsidP="00F02003">
      <w:pPr>
        <w:spacing w:after="0"/>
      </w:pPr>
      <w:r>
        <w:t>23</w:t>
      </w:r>
      <w:r w:rsidR="00253379">
        <w:t>0</w:t>
      </w:r>
      <w:r w:rsidRPr="00873DFA">
        <w:t xml:space="preserve"> – </w:t>
      </w:r>
      <w:r>
        <w:t>Yttervegger (Inkludert 237 solavskjerming)</w:t>
      </w:r>
    </w:p>
    <w:p w14:paraId="50FDCF70" w14:textId="16F2AF62" w:rsidR="00F02003" w:rsidRDefault="00F02003" w:rsidP="00F02003">
      <w:pPr>
        <w:spacing w:after="0"/>
      </w:pPr>
      <w:r>
        <w:t>24</w:t>
      </w:r>
      <w:r w:rsidR="00253379">
        <w:t>0</w:t>
      </w:r>
      <w:r w:rsidRPr="00873DFA">
        <w:t xml:space="preserve"> – </w:t>
      </w:r>
      <w:r>
        <w:t>Innervegger (Inkludert 244 lås og beslag)</w:t>
      </w:r>
    </w:p>
    <w:p w14:paraId="340BCA37" w14:textId="7E0CC5BC" w:rsidR="00F02003" w:rsidRDefault="00F02003" w:rsidP="00F02003">
      <w:pPr>
        <w:spacing w:after="0"/>
      </w:pPr>
      <w:r>
        <w:t>25</w:t>
      </w:r>
      <w:r w:rsidR="00253379">
        <w:t>0</w:t>
      </w:r>
      <w:r w:rsidRPr="00873DFA">
        <w:t xml:space="preserve"> – </w:t>
      </w:r>
      <w:r>
        <w:t>Dekker</w:t>
      </w:r>
    </w:p>
    <w:p w14:paraId="4359613E" w14:textId="5F5C8210" w:rsidR="00F02003" w:rsidRDefault="00F02003" w:rsidP="00F02003">
      <w:pPr>
        <w:spacing w:after="0"/>
      </w:pPr>
      <w:r>
        <w:t>26</w:t>
      </w:r>
      <w:r w:rsidR="00253379">
        <w:t>0</w:t>
      </w:r>
      <w:r w:rsidRPr="00873DFA">
        <w:t xml:space="preserve"> – </w:t>
      </w:r>
      <w:r>
        <w:t>Yttertak</w:t>
      </w:r>
    </w:p>
    <w:p w14:paraId="56F46961" w14:textId="46666063" w:rsidR="00F02003" w:rsidRDefault="00F02003" w:rsidP="00F02003">
      <w:pPr>
        <w:spacing w:after="0"/>
      </w:pPr>
      <w:r>
        <w:t>27</w:t>
      </w:r>
      <w:r w:rsidR="00253379">
        <w:t>0</w:t>
      </w:r>
      <w:r w:rsidRPr="00873DFA">
        <w:t xml:space="preserve"> – </w:t>
      </w:r>
      <w:r>
        <w:t>Fast inventar</w:t>
      </w:r>
    </w:p>
    <w:p w14:paraId="797B909E" w14:textId="5435620F" w:rsidR="00F02003" w:rsidRDefault="00F02003" w:rsidP="00F02003">
      <w:pPr>
        <w:spacing w:after="0"/>
      </w:pPr>
      <w:r>
        <w:t>28</w:t>
      </w:r>
      <w:r w:rsidR="00253379">
        <w:t>0</w:t>
      </w:r>
      <w:r w:rsidRPr="00873DFA">
        <w:t xml:space="preserve"> – </w:t>
      </w:r>
      <w:r>
        <w:t>Trapper, balkonger m.m.</w:t>
      </w:r>
    </w:p>
    <w:p w14:paraId="1467EA33" w14:textId="449B783A" w:rsidR="00F02003" w:rsidRDefault="00F02003" w:rsidP="00F02003">
      <w:pPr>
        <w:spacing w:after="0"/>
      </w:pPr>
      <w:r>
        <w:t>29</w:t>
      </w:r>
      <w:r w:rsidR="00253379">
        <w:t>0</w:t>
      </w:r>
      <w:r w:rsidRPr="00873DFA">
        <w:t xml:space="preserve"> – </w:t>
      </w:r>
      <w:r>
        <w:t>Andre bygningsmessige deler</w:t>
      </w:r>
    </w:p>
    <w:p w14:paraId="7190501C" w14:textId="77777777" w:rsidR="00F02003" w:rsidRDefault="00F02003" w:rsidP="00F02003">
      <w:pPr>
        <w:spacing w:after="0"/>
      </w:pPr>
    </w:p>
    <w:p w14:paraId="485E3B1B" w14:textId="77777777" w:rsidR="00F02003" w:rsidRPr="00873DFA" w:rsidRDefault="00F02003" w:rsidP="00F02003">
      <w:pPr>
        <w:pStyle w:val="Stikktittel"/>
      </w:pPr>
      <w:r w:rsidRPr="00873DFA">
        <w:t>3 – FDVU-dokumentasjon VVS</w:t>
      </w:r>
    </w:p>
    <w:p w14:paraId="620E5B3D" w14:textId="1FAB9296" w:rsidR="00F02003" w:rsidRDefault="00F02003" w:rsidP="00F02003">
      <w:pPr>
        <w:spacing w:after="0"/>
      </w:pPr>
      <w:r w:rsidRPr="00C82440">
        <w:t>310</w:t>
      </w:r>
      <w:r>
        <w:t>–</w:t>
      </w:r>
      <w:r w:rsidRPr="00C82440">
        <w:t xml:space="preserve"> Sanitæranlegg</w:t>
      </w:r>
      <w:r>
        <w:t>:</w:t>
      </w:r>
    </w:p>
    <w:p w14:paraId="59EE1B1D" w14:textId="1423533F" w:rsidR="005E3F0E" w:rsidRPr="00C82440" w:rsidRDefault="00931E11" w:rsidP="00F02003">
      <w:pPr>
        <w:spacing w:after="0"/>
      </w:pPr>
      <w:r>
        <w:t>314– Sanitærutstyr:</w:t>
      </w:r>
    </w:p>
    <w:p w14:paraId="5BCF2A98" w14:textId="2A3D47B1" w:rsidR="00F02003" w:rsidRDefault="00F02003" w:rsidP="00F02003">
      <w:pPr>
        <w:spacing w:after="0"/>
      </w:pPr>
      <w:r>
        <w:t>320– Varmeanlegg nr.1</w:t>
      </w:r>
    </w:p>
    <w:p w14:paraId="35A1F797" w14:textId="30811D41" w:rsidR="00F02003" w:rsidRPr="00873DFA" w:rsidRDefault="00F02003" w:rsidP="00F02003">
      <w:pPr>
        <w:spacing w:after="0"/>
      </w:pPr>
      <w:r w:rsidRPr="00873DFA">
        <w:t>331</w:t>
      </w:r>
      <w:r>
        <w:t>–</w:t>
      </w:r>
      <w:r w:rsidRPr="00873DFA">
        <w:t xml:space="preserve"> </w:t>
      </w:r>
      <w:r>
        <w:t>I</w:t>
      </w:r>
      <w:r w:rsidRPr="00873DFA">
        <w:t>nstallasjon for manuell brannslokking med vann</w:t>
      </w:r>
      <w:r>
        <w:t xml:space="preserve">: </w:t>
      </w:r>
    </w:p>
    <w:p w14:paraId="21A424B0" w14:textId="5308078B" w:rsidR="00F02003" w:rsidRDefault="00F02003" w:rsidP="00F02003">
      <w:pPr>
        <w:spacing w:after="0"/>
      </w:pPr>
      <w:r w:rsidRPr="00873DFA">
        <w:t>332</w:t>
      </w:r>
      <w:r>
        <w:t>–</w:t>
      </w:r>
      <w:r w:rsidRPr="00873DFA">
        <w:t xml:space="preserve"> Installasjon for brannslokking med sprinkler</w:t>
      </w:r>
      <w:r>
        <w:t xml:space="preserve">: </w:t>
      </w:r>
    </w:p>
    <w:p w14:paraId="31203CB2" w14:textId="761637AF" w:rsidR="00F02003" w:rsidRDefault="00F02003" w:rsidP="00F02003">
      <w:pPr>
        <w:spacing w:after="0"/>
      </w:pPr>
      <w:r w:rsidRPr="006262B6">
        <w:t xml:space="preserve">340– Gass- og luftsystemer generelt + brukerutstyr: </w:t>
      </w:r>
    </w:p>
    <w:p w14:paraId="5B40E7BA" w14:textId="4D632CC2" w:rsidR="00931E11" w:rsidRPr="006262B6" w:rsidRDefault="00931E11" w:rsidP="00F02003">
      <w:pPr>
        <w:spacing w:after="0"/>
      </w:pPr>
      <w:r>
        <w:t>350</w:t>
      </w:r>
      <w:r w:rsidR="00C440E4">
        <w:t>–</w:t>
      </w:r>
      <w:r>
        <w:t xml:space="preserve"> </w:t>
      </w:r>
      <w:r w:rsidR="00C440E4">
        <w:t xml:space="preserve">Varmepumper og kjøleanlegg: </w:t>
      </w:r>
    </w:p>
    <w:p w14:paraId="3CC53A74" w14:textId="02BAA5D3" w:rsidR="00F02003" w:rsidRDefault="00F02003" w:rsidP="00F02003">
      <w:pPr>
        <w:spacing w:after="0"/>
      </w:pPr>
      <w:r w:rsidRPr="00873DFA">
        <w:t xml:space="preserve">360– Ventilasjonsanlegg </w:t>
      </w:r>
      <w:r>
        <w:t>nr. 1:</w:t>
      </w:r>
    </w:p>
    <w:p w14:paraId="75603A0C" w14:textId="4D7835F1" w:rsidR="00F02003" w:rsidRDefault="00F02003" w:rsidP="00F02003">
      <w:pPr>
        <w:spacing w:after="0"/>
      </w:pPr>
      <w:r>
        <w:t>360– Ventilasjonsanlegg nr. 2:</w:t>
      </w:r>
    </w:p>
    <w:p w14:paraId="079FCA43" w14:textId="17BA316D" w:rsidR="00F02003" w:rsidRDefault="00F02003" w:rsidP="00F02003">
      <w:pPr>
        <w:spacing w:after="0"/>
      </w:pPr>
      <w:r>
        <w:t xml:space="preserve">365– Spesialavtrekk </w:t>
      </w:r>
    </w:p>
    <w:p w14:paraId="181F0F09" w14:textId="5D06E907" w:rsidR="00F02003" w:rsidRPr="006262B6" w:rsidRDefault="00F02003" w:rsidP="00F02003">
      <w:pPr>
        <w:spacing w:after="0"/>
      </w:pPr>
      <w:r>
        <w:t xml:space="preserve">369– Røykventilasjon: </w:t>
      </w:r>
    </w:p>
    <w:p w14:paraId="7A908390" w14:textId="7F024F20" w:rsidR="00F02003" w:rsidRDefault="00F02003" w:rsidP="00F02003">
      <w:pPr>
        <w:spacing w:after="0"/>
      </w:pPr>
      <w:r w:rsidRPr="00873DFA">
        <w:t xml:space="preserve">370– </w:t>
      </w:r>
      <w:r w:rsidR="00931E11">
        <w:t>Isvannsanlegg</w:t>
      </w:r>
      <w:r>
        <w:t xml:space="preserve">: </w:t>
      </w:r>
    </w:p>
    <w:p w14:paraId="15142D77" w14:textId="16A2856D" w:rsidR="00F02003" w:rsidRDefault="00F02003" w:rsidP="00F02003">
      <w:pPr>
        <w:spacing w:after="0"/>
      </w:pPr>
      <w:r>
        <w:t>381– Sikring av forbruksvann, legionellasikring:</w:t>
      </w:r>
    </w:p>
    <w:p w14:paraId="4220F556" w14:textId="77777777" w:rsidR="00F02003" w:rsidRDefault="00F02003" w:rsidP="00F02003">
      <w:pPr>
        <w:spacing w:after="0"/>
      </w:pPr>
    </w:p>
    <w:p w14:paraId="0570CC8C" w14:textId="77777777" w:rsidR="00F02003" w:rsidRPr="00873DFA" w:rsidRDefault="00F02003" w:rsidP="00F02003">
      <w:pPr>
        <w:pStyle w:val="Stikktittel"/>
      </w:pPr>
      <w:r w:rsidRPr="00873DFA">
        <w:t>4 – FDVU-dokumentasjon Elkraft</w:t>
      </w:r>
    </w:p>
    <w:p w14:paraId="5363C457" w14:textId="73E55161" w:rsidR="00F02003" w:rsidRDefault="00F02003" w:rsidP="00F02003">
      <w:pPr>
        <w:spacing w:after="0"/>
      </w:pPr>
      <w:r>
        <w:t xml:space="preserve">412– Jordingsanlegg: </w:t>
      </w:r>
    </w:p>
    <w:p w14:paraId="35702143" w14:textId="3F6FEB94" w:rsidR="00F02003" w:rsidRDefault="00F02003" w:rsidP="00F02003">
      <w:pPr>
        <w:spacing w:after="0"/>
      </w:pPr>
      <w:r>
        <w:t xml:space="preserve">413– Lynvernanlegg: </w:t>
      </w:r>
    </w:p>
    <w:p w14:paraId="29B8D125" w14:textId="43AD51A0" w:rsidR="00F02003" w:rsidRPr="00873DFA" w:rsidRDefault="00F02003" w:rsidP="00F02003">
      <w:pPr>
        <w:spacing w:after="0"/>
      </w:pPr>
      <w:r>
        <w:t xml:space="preserve">422– Nettstasjon: </w:t>
      </w:r>
    </w:p>
    <w:p w14:paraId="323C4F0F" w14:textId="6B213E30" w:rsidR="00F02003" w:rsidRDefault="00F02003" w:rsidP="00F02003">
      <w:pPr>
        <w:spacing w:after="0"/>
      </w:pPr>
      <w:r>
        <w:t xml:space="preserve">432– Hovedfordeling: </w:t>
      </w:r>
    </w:p>
    <w:p w14:paraId="4EB1CB63" w14:textId="755BBA2F" w:rsidR="00F02003" w:rsidRPr="006262B6" w:rsidRDefault="00F02003" w:rsidP="00F02003">
      <w:pPr>
        <w:spacing w:after="0"/>
      </w:pPr>
      <w:r w:rsidRPr="006262B6">
        <w:t>433</w:t>
      </w:r>
      <w:r>
        <w:t xml:space="preserve">– </w:t>
      </w:r>
      <w:r w:rsidRPr="006262B6">
        <w:t xml:space="preserve">Elkraftfordeling til alminnelig forbruk </w:t>
      </w:r>
      <w:r>
        <w:t>(</w:t>
      </w:r>
      <w:r w:rsidRPr="006262B6">
        <w:t>Under</w:t>
      </w:r>
      <w:r>
        <w:t>fordelinger):</w:t>
      </w:r>
    </w:p>
    <w:p w14:paraId="15D4861C" w14:textId="5B029BED" w:rsidR="00F02003" w:rsidRPr="006262B6" w:rsidRDefault="00F02003" w:rsidP="00F02003">
      <w:pPr>
        <w:spacing w:after="0"/>
      </w:pPr>
      <w:r>
        <w:t xml:space="preserve">442– Belysningsutstyr </w:t>
      </w:r>
    </w:p>
    <w:p w14:paraId="15299E4A" w14:textId="0E24C0DF" w:rsidR="00F02003" w:rsidRDefault="00F02003" w:rsidP="00F02003">
      <w:pPr>
        <w:spacing w:after="0"/>
      </w:pPr>
      <w:r>
        <w:t>443– Nødlysutstyr:</w:t>
      </w:r>
    </w:p>
    <w:p w14:paraId="78AA469C" w14:textId="3307E276" w:rsidR="00F02003" w:rsidRDefault="00F02003" w:rsidP="00F02003">
      <w:pPr>
        <w:spacing w:after="0"/>
      </w:pPr>
      <w:r>
        <w:t>462– Avbruddsfri kraftforsyning:</w:t>
      </w:r>
    </w:p>
    <w:p w14:paraId="3763C4AF" w14:textId="50878C3A" w:rsidR="00F02003" w:rsidRDefault="00F02003" w:rsidP="00F02003">
      <w:pPr>
        <w:spacing w:after="0"/>
      </w:pPr>
      <w:r>
        <w:t xml:space="preserve">471– Solcellesystem: </w:t>
      </w:r>
    </w:p>
    <w:p w14:paraId="097D4AB7" w14:textId="77777777" w:rsidR="00F02003" w:rsidRPr="00873DFA" w:rsidRDefault="00F02003" w:rsidP="00F02003">
      <w:pPr>
        <w:spacing w:after="0"/>
      </w:pPr>
    </w:p>
    <w:p w14:paraId="26A7F97E" w14:textId="77777777" w:rsidR="00F02003" w:rsidRDefault="00F02003" w:rsidP="00F02003">
      <w:pPr>
        <w:pStyle w:val="Stikktittel"/>
      </w:pPr>
      <w:r w:rsidRPr="00873DFA">
        <w:t>5 – FDVU-dokumentasjon Tele og automasjon</w:t>
      </w:r>
    </w:p>
    <w:p w14:paraId="151B144B" w14:textId="7B1B7238" w:rsidR="00F02003" w:rsidRPr="00C6040E" w:rsidRDefault="00F02003" w:rsidP="00F02003">
      <w:pPr>
        <w:autoSpaceDE w:val="0"/>
        <w:autoSpaceDN w:val="0"/>
        <w:adjustRightInd w:val="0"/>
        <w:spacing w:after="0" w:line="240" w:lineRule="auto"/>
        <w:rPr>
          <w:rFonts w:ascii="Arial" w:hAnsi="Arial" w:cs="Arial"/>
          <w:color w:val="000000"/>
          <w:sz w:val="16"/>
          <w:szCs w:val="16"/>
        </w:rPr>
      </w:pPr>
      <w:r>
        <w:t xml:space="preserve">520– </w:t>
      </w:r>
      <w:r w:rsidRPr="00C6040E">
        <w:t>Integrert kommunikasjon</w:t>
      </w:r>
    </w:p>
    <w:p w14:paraId="4AE63998" w14:textId="66F9D6C9" w:rsidR="00F02003" w:rsidRDefault="00F02003" w:rsidP="00F02003">
      <w:pPr>
        <w:spacing w:after="0"/>
      </w:pPr>
      <w:r>
        <w:t xml:space="preserve">542– Brannalarmanlegg: </w:t>
      </w:r>
    </w:p>
    <w:p w14:paraId="7D3C4678" w14:textId="19B1D462" w:rsidR="00F02003" w:rsidRDefault="00F02003" w:rsidP="00F02003">
      <w:pPr>
        <w:spacing w:after="0"/>
      </w:pPr>
      <w:r>
        <w:t xml:space="preserve">543– Adgangskontrollanlegg: </w:t>
      </w:r>
    </w:p>
    <w:p w14:paraId="0C686A06" w14:textId="562D74A3" w:rsidR="00F02003" w:rsidRDefault="00F02003" w:rsidP="00F02003">
      <w:pPr>
        <w:spacing w:after="0"/>
      </w:pPr>
      <w:r>
        <w:t>559– Teleslynge:</w:t>
      </w:r>
    </w:p>
    <w:p w14:paraId="1CB8288C" w14:textId="28E08488" w:rsidR="00F02003" w:rsidRDefault="00F02003" w:rsidP="00F02003">
      <w:pPr>
        <w:spacing w:after="0"/>
      </w:pPr>
      <w:r>
        <w:t>562– Sentral driftskontroll og automatisering:</w:t>
      </w:r>
    </w:p>
    <w:p w14:paraId="5FF83775" w14:textId="48491DC9" w:rsidR="00F02003" w:rsidRDefault="00F02003" w:rsidP="00F02003">
      <w:pPr>
        <w:spacing w:after="0"/>
      </w:pPr>
      <w:r>
        <w:t>563– Lokal automatisering:</w:t>
      </w:r>
    </w:p>
    <w:p w14:paraId="507470F9" w14:textId="380893B1" w:rsidR="00F02003" w:rsidRDefault="00F02003" w:rsidP="00F02003">
      <w:pPr>
        <w:spacing w:after="0"/>
      </w:pPr>
      <w:r>
        <w:t>564– Buss-systemer:</w:t>
      </w:r>
    </w:p>
    <w:p w14:paraId="1E1EE8C2" w14:textId="77777777" w:rsidR="00F02003" w:rsidRDefault="00F02003" w:rsidP="00F02003">
      <w:pPr>
        <w:pStyle w:val="Stikktittel"/>
      </w:pPr>
    </w:p>
    <w:p w14:paraId="22D42E53" w14:textId="77777777" w:rsidR="00F02003" w:rsidRPr="00873DFA" w:rsidRDefault="00F02003" w:rsidP="00F02003">
      <w:pPr>
        <w:pStyle w:val="Stikktittel"/>
      </w:pPr>
      <w:r w:rsidRPr="00873DFA">
        <w:t xml:space="preserve">6 – FDVU-dokumentasjon </w:t>
      </w:r>
      <w:r>
        <w:t>Andre installasjoner</w:t>
      </w:r>
    </w:p>
    <w:p w14:paraId="4101E372" w14:textId="3C16C7D1" w:rsidR="00F02003" w:rsidRPr="00873DFA" w:rsidRDefault="00F02003" w:rsidP="00F02003">
      <w:pPr>
        <w:spacing w:after="0"/>
      </w:pPr>
      <w:r>
        <w:t xml:space="preserve">621– Heiser: </w:t>
      </w:r>
    </w:p>
    <w:p w14:paraId="007F5639" w14:textId="50FC6096" w:rsidR="00F02003" w:rsidRPr="00C67FF7" w:rsidRDefault="00F02003" w:rsidP="00F02003">
      <w:pPr>
        <w:spacing w:after="0"/>
      </w:pPr>
      <w:r w:rsidRPr="00C67FF7">
        <w:t>624</w:t>
      </w:r>
      <w:r>
        <w:t xml:space="preserve">– </w:t>
      </w:r>
      <w:r w:rsidRPr="00C67FF7">
        <w:t>Løfte</w:t>
      </w:r>
      <w:r>
        <w:t>bord:</w:t>
      </w:r>
    </w:p>
    <w:p w14:paraId="301B78F6" w14:textId="7D123527" w:rsidR="00F02003" w:rsidRDefault="00F02003" w:rsidP="00F02003">
      <w:pPr>
        <w:spacing w:after="0"/>
      </w:pPr>
      <w:r w:rsidRPr="00C67FF7">
        <w:t>62</w:t>
      </w:r>
      <w:r>
        <w:t>5– Trappeheiser:</w:t>
      </w:r>
    </w:p>
    <w:p w14:paraId="28FC4E4F" w14:textId="3E8E1121" w:rsidR="00F02003" w:rsidRPr="00DC51D9" w:rsidRDefault="00F02003" w:rsidP="00F02003">
      <w:pPr>
        <w:spacing w:after="0"/>
        <w:rPr>
          <w:bCs/>
        </w:rPr>
      </w:pPr>
      <w:r w:rsidRPr="00AC2F7A">
        <w:rPr>
          <w:bCs/>
        </w:rPr>
        <w:t xml:space="preserve">642– Solfanger: </w:t>
      </w:r>
    </w:p>
    <w:p w14:paraId="725502FA" w14:textId="77777777" w:rsidR="00F02003" w:rsidRDefault="00F02003" w:rsidP="00F02003">
      <w:pPr>
        <w:pStyle w:val="Stikktittel"/>
      </w:pPr>
    </w:p>
    <w:p w14:paraId="426023F3" w14:textId="77777777" w:rsidR="00F02003" w:rsidRPr="00873DFA" w:rsidRDefault="00F02003" w:rsidP="00F02003">
      <w:pPr>
        <w:pStyle w:val="Stikktittel"/>
      </w:pPr>
      <w:r w:rsidRPr="00873DFA">
        <w:t xml:space="preserve">7 – FDVU-dokumentasjon </w:t>
      </w:r>
      <w:r>
        <w:t>Utendørs</w:t>
      </w:r>
    </w:p>
    <w:p w14:paraId="7D574ED6" w14:textId="05E3322F" w:rsidR="00B67F02" w:rsidRDefault="00B67F02" w:rsidP="00F02003">
      <w:pPr>
        <w:spacing w:after="0"/>
      </w:pPr>
      <w:r>
        <w:t xml:space="preserve">700 </w:t>
      </w:r>
      <w:r w:rsidR="00FE6916">
        <w:t>–</w:t>
      </w:r>
      <w:r>
        <w:t xml:space="preserve"> Uten</w:t>
      </w:r>
      <w:r w:rsidR="00EF07CB">
        <w:t>dørs</w:t>
      </w:r>
      <w:r w:rsidR="00FE6916">
        <w:t xml:space="preserve"> </w:t>
      </w:r>
    </w:p>
    <w:p w14:paraId="7D4FEB87" w14:textId="7559DCB4" w:rsidR="00F02003" w:rsidRDefault="00F02003" w:rsidP="00F02003">
      <w:pPr>
        <w:spacing w:after="0"/>
      </w:pPr>
      <w:r>
        <w:t>72</w:t>
      </w:r>
      <w:r w:rsidR="00EF07CB">
        <w:t>0</w:t>
      </w:r>
      <w:r w:rsidRPr="00873DFA">
        <w:t xml:space="preserve"> – </w:t>
      </w:r>
      <w:r w:rsidRPr="00B7513C">
        <w:t>Utendørs konstruksjoner</w:t>
      </w:r>
    </w:p>
    <w:p w14:paraId="7E0B9A77" w14:textId="79229FDA" w:rsidR="00F02003" w:rsidRDefault="00F02003" w:rsidP="00F02003">
      <w:pPr>
        <w:spacing w:after="0"/>
      </w:pPr>
      <w:r>
        <w:t>73</w:t>
      </w:r>
      <w:r w:rsidR="00EF07CB">
        <w:t>0</w:t>
      </w:r>
      <w:r w:rsidRPr="00873DFA">
        <w:t xml:space="preserve"> – </w:t>
      </w:r>
      <w:r w:rsidRPr="001523B6">
        <w:t>Utendørs</w:t>
      </w:r>
      <w:r>
        <w:t xml:space="preserve"> </w:t>
      </w:r>
      <w:r w:rsidRPr="001523B6">
        <w:t>røranlegg</w:t>
      </w:r>
      <w:r>
        <w:t xml:space="preserve"> og tanker (</w:t>
      </w:r>
      <w:r w:rsidRPr="00837952">
        <w:t>731 Utendørs VA</w:t>
      </w:r>
      <w:r>
        <w:t>)</w:t>
      </w:r>
    </w:p>
    <w:p w14:paraId="1E31D453" w14:textId="6B33F17B" w:rsidR="00F02003" w:rsidRDefault="00F02003" w:rsidP="00F02003">
      <w:pPr>
        <w:spacing w:after="0"/>
      </w:pPr>
      <w:r w:rsidRPr="0064080F">
        <w:t>74</w:t>
      </w:r>
      <w:r w:rsidR="00EF07CB">
        <w:t>0</w:t>
      </w:r>
      <w:r w:rsidRPr="0064080F">
        <w:t xml:space="preserve"> – Utendørs elkraft og tele (inkludert </w:t>
      </w:r>
      <w:r w:rsidR="0019251E">
        <w:t>743 L</w:t>
      </w:r>
      <w:r w:rsidRPr="0064080F">
        <w:t>adestasjoner</w:t>
      </w:r>
      <w:r w:rsidR="0019251E">
        <w:t xml:space="preserve"> og 744 Utendørs belysning og 745 Utendørs el-varme</w:t>
      </w:r>
      <w:r w:rsidRPr="0064080F">
        <w:t>)</w:t>
      </w:r>
    </w:p>
    <w:p w14:paraId="78AB28D3" w14:textId="017DFAC4" w:rsidR="00F02003" w:rsidRDefault="00F02003" w:rsidP="00F02003">
      <w:pPr>
        <w:spacing w:after="0"/>
      </w:pPr>
      <w:r>
        <w:t>76</w:t>
      </w:r>
      <w:r w:rsidR="0019251E">
        <w:t>0</w:t>
      </w:r>
      <w:r>
        <w:t xml:space="preserve"> – Veier og plasser</w:t>
      </w:r>
    </w:p>
    <w:p w14:paraId="594A1B17" w14:textId="3081099A" w:rsidR="00F02003" w:rsidRDefault="00F02003" w:rsidP="00F02003">
      <w:pPr>
        <w:spacing w:after="0"/>
      </w:pPr>
      <w:r>
        <w:t>77</w:t>
      </w:r>
      <w:r w:rsidR="0019251E">
        <w:t>0</w:t>
      </w:r>
      <w:r>
        <w:t xml:space="preserve"> – Park og grøntanlegg </w:t>
      </w:r>
    </w:p>
    <w:p w14:paraId="0AFE25B0" w14:textId="77777777" w:rsidR="00F02003" w:rsidRPr="0064080F" w:rsidRDefault="00F02003" w:rsidP="00F02003">
      <w:pPr>
        <w:spacing w:after="0"/>
      </w:pPr>
    </w:p>
    <w:p w14:paraId="044C451C" w14:textId="1B60248B" w:rsidR="00F02003" w:rsidRDefault="00F02003" w:rsidP="00F02003">
      <w:pPr>
        <w:pStyle w:val="Overskrift1"/>
        <w:numPr>
          <w:ilvl w:val="0"/>
          <w:numId w:val="0"/>
        </w:numPr>
        <w:ind w:left="431" w:hanging="431"/>
      </w:pPr>
      <w:bookmarkStart w:id="32" w:name="_Toc153539587"/>
      <w:bookmarkStart w:id="33" w:name="_Toc216693353"/>
      <w:r>
        <w:t xml:space="preserve">Vedlegg </w:t>
      </w:r>
      <w:r w:rsidR="00F42434">
        <w:t>2</w:t>
      </w:r>
      <w:r>
        <w:t xml:space="preserve"> – Innregulering ventilasjonsanlegg</w:t>
      </w:r>
      <w:bookmarkEnd w:id="32"/>
      <w:bookmarkEnd w:id="33"/>
    </w:p>
    <w:p w14:paraId="7D03FBF7" w14:textId="77777777" w:rsidR="00F02003" w:rsidRDefault="00F02003" w:rsidP="00F02003">
      <w:pPr>
        <w:autoSpaceDE w:val="0"/>
        <w:autoSpaceDN w:val="0"/>
        <w:adjustRightInd w:val="0"/>
        <w:spacing w:after="0" w:line="240" w:lineRule="auto"/>
        <w:rPr>
          <w:rFonts w:cstheme="minorHAnsi"/>
        </w:rPr>
      </w:pPr>
    </w:p>
    <w:p w14:paraId="1CE626CC" w14:textId="77777777" w:rsidR="00F02003" w:rsidRDefault="00F02003" w:rsidP="00F02003">
      <w:r>
        <w:t xml:space="preserve">Mal for innregulering </w:t>
      </w:r>
      <w:proofErr w:type="gramStart"/>
      <w:r>
        <w:t>forefinnes</w:t>
      </w:r>
      <w:proofErr w:type="gramEnd"/>
      <w:r>
        <w:t xml:space="preserve"> som eget regneark med eksempel. Bilde av forventet omfang og struktur av innreguleringsprotokoll er vist under:</w:t>
      </w:r>
    </w:p>
    <w:p w14:paraId="446B2186" w14:textId="77777777" w:rsidR="00F02003" w:rsidRDefault="00F02003" w:rsidP="00F02003">
      <w:r w:rsidRPr="007A34D3">
        <w:rPr>
          <w:noProof/>
        </w:rPr>
        <w:drawing>
          <wp:inline distT="0" distB="0" distL="0" distR="0" wp14:anchorId="7C336E9F" wp14:editId="5C27B668">
            <wp:extent cx="5507990" cy="3757295"/>
            <wp:effectExtent l="0" t="0" r="0" b="0"/>
            <wp:docPr id="133484781" name="Picture 133484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07990" cy="3757295"/>
                    </a:xfrm>
                    <a:prstGeom prst="rect">
                      <a:avLst/>
                    </a:prstGeom>
                    <a:noFill/>
                    <a:ln>
                      <a:noFill/>
                    </a:ln>
                  </pic:spPr>
                </pic:pic>
              </a:graphicData>
            </a:graphic>
          </wp:inline>
        </w:drawing>
      </w:r>
    </w:p>
    <w:p w14:paraId="5CF1DB1C" w14:textId="77777777" w:rsidR="00F02003" w:rsidRDefault="00F02003" w:rsidP="00F02003">
      <w:pPr>
        <w:spacing w:after="160"/>
      </w:pPr>
      <w:r>
        <w:br w:type="page"/>
      </w:r>
    </w:p>
    <w:p w14:paraId="456F9B50" w14:textId="4726BDDC" w:rsidR="00F02003" w:rsidRDefault="00F02003" w:rsidP="00F02003">
      <w:pPr>
        <w:pStyle w:val="Overskrift1"/>
        <w:numPr>
          <w:ilvl w:val="0"/>
          <w:numId w:val="0"/>
        </w:numPr>
        <w:ind w:left="431" w:hanging="431"/>
      </w:pPr>
      <w:bookmarkStart w:id="34" w:name="_Toc153539588"/>
      <w:bookmarkStart w:id="35" w:name="_Toc216693354"/>
      <w:r>
        <w:t xml:space="preserve">Vedlegg </w:t>
      </w:r>
      <w:r w:rsidR="00F42434">
        <w:t>3</w:t>
      </w:r>
      <w:r>
        <w:t xml:space="preserve"> – Innregulering varme- og kjøleanlegg</w:t>
      </w:r>
      <w:bookmarkEnd w:id="34"/>
      <w:bookmarkEnd w:id="35"/>
    </w:p>
    <w:p w14:paraId="65A6133E" w14:textId="77777777" w:rsidR="00F02003" w:rsidRDefault="00F02003" w:rsidP="00F02003">
      <w:r>
        <w:t xml:space="preserve">Mal for innregulering </w:t>
      </w:r>
      <w:proofErr w:type="gramStart"/>
      <w:r>
        <w:t>forefinnes</w:t>
      </w:r>
      <w:proofErr w:type="gramEnd"/>
      <w:r>
        <w:t xml:space="preserve"> som eget regneark med eksempel. Bilde av forventet omfang og struktur av innreguleringsprotokoll er vist under:</w:t>
      </w:r>
    </w:p>
    <w:p w14:paraId="2F3D20CB" w14:textId="77777777" w:rsidR="00F02003" w:rsidRDefault="00F02003" w:rsidP="00F02003"/>
    <w:p w14:paraId="571FDB78" w14:textId="77777777" w:rsidR="00F02003" w:rsidRDefault="00F02003" w:rsidP="00F02003">
      <w:r>
        <w:rPr>
          <w:noProof/>
        </w:rPr>
        <w:drawing>
          <wp:inline distT="0" distB="0" distL="0" distR="0" wp14:anchorId="7A8D9C4E" wp14:editId="25B24516">
            <wp:extent cx="6076230" cy="2743200"/>
            <wp:effectExtent l="0" t="0" r="1270" b="0"/>
            <wp:docPr id="4" name="Picture 4" descr="Et bilde som inneholder bord&#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descr="Et bilde som inneholder bord&#10;&#10;Automatisk generert beskrivelse"/>
                    <pic:cNvPicPr/>
                  </pic:nvPicPr>
                  <pic:blipFill>
                    <a:blip r:embed="rId17"/>
                    <a:stretch>
                      <a:fillRect/>
                    </a:stretch>
                  </pic:blipFill>
                  <pic:spPr>
                    <a:xfrm>
                      <a:off x="0" y="0"/>
                      <a:ext cx="6082548" cy="2746052"/>
                    </a:xfrm>
                    <a:prstGeom prst="rect">
                      <a:avLst/>
                    </a:prstGeom>
                  </pic:spPr>
                </pic:pic>
              </a:graphicData>
            </a:graphic>
          </wp:inline>
        </w:drawing>
      </w:r>
      <w:r>
        <w:br/>
      </w:r>
    </w:p>
    <w:p w14:paraId="46329472" w14:textId="77777777" w:rsidR="00582AE3" w:rsidRPr="00BF74D8" w:rsidRDefault="00582AE3" w:rsidP="00BF74D8"/>
    <w:sdt>
      <w:sdtPr>
        <w:alias w:val="Section break (do not delete)"/>
        <w:tag w:val="Section break (do not delete)"/>
        <w:id w:val="1887990998"/>
        <w:lock w:val="sdtContentLocked"/>
        <w:placeholder>
          <w:docPart w:val="AAFEB40B522042A59C5739488DBAE77A"/>
        </w:placeholder>
      </w:sdtPr>
      <w:sdtEndPr/>
      <w:sdtContent>
        <w:p w14:paraId="2E290C4C" w14:textId="37C89B39" w:rsidR="009B03B1" w:rsidRDefault="009B03B1" w:rsidP="00B006D8">
          <w:pPr>
            <w:spacing w:after="160"/>
            <w:sectPr w:rsidR="009B03B1" w:rsidSect="009B03B1">
              <w:footerReference w:type="default" r:id="rId18"/>
              <w:pgSz w:w="11906" w:h="16838" w:code="9"/>
              <w:pgMar w:top="2127" w:right="1616" w:bottom="1701" w:left="1616" w:header="816" w:footer="709" w:gutter="0"/>
              <w:cols w:space="708"/>
              <w:docGrid w:linePitch="354"/>
            </w:sectPr>
          </w:pPr>
          <w:r>
            <w:t xml:space="preserve"> </w:t>
          </w:r>
        </w:p>
      </w:sdtContent>
    </w:sdt>
    <w:p w14:paraId="51E1DA0D" w14:textId="13D5A519" w:rsidR="005D1773" w:rsidRPr="00674F70" w:rsidRDefault="005D1773" w:rsidP="00B006D8">
      <w:pPr>
        <w:spacing w:after="160"/>
      </w:pPr>
    </w:p>
    <w:sectPr w:rsidR="005D1773" w:rsidRPr="00674F70" w:rsidSect="00170AA9">
      <w:headerReference w:type="default" r:id="rId19"/>
      <w:footerReference w:type="default" r:id="rId20"/>
      <w:pgSz w:w="11906" w:h="16838" w:code="9"/>
      <w:pgMar w:top="3285" w:right="1616" w:bottom="1701" w:left="1616" w:header="805" w:footer="709" w:gutter="0"/>
      <w:cols w:space="708"/>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E1010" w14:textId="77777777" w:rsidR="00E1641A" w:rsidRDefault="00E1641A" w:rsidP="00951431">
      <w:pPr>
        <w:spacing w:line="240" w:lineRule="auto"/>
      </w:pPr>
      <w:r>
        <w:separator/>
      </w:r>
    </w:p>
  </w:endnote>
  <w:endnote w:type="continuationSeparator" w:id="0">
    <w:p w14:paraId="3F14960F" w14:textId="77777777" w:rsidR="00E1641A" w:rsidRDefault="00E1641A" w:rsidP="00951431">
      <w:pPr>
        <w:spacing w:line="240" w:lineRule="auto"/>
      </w:pPr>
      <w:r>
        <w:continuationSeparator/>
      </w:r>
    </w:p>
  </w:endnote>
  <w:endnote w:type="continuationNotice" w:id="1">
    <w:p w14:paraId="4FA51567" w14:textId="77777777" w:rsidR="00E1641A" w:rsidRDefault="00E164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80228" w14:textId="058FB60D" w:rsidR="00170AA9" w:rsidRPr="00BF74D8" w:rsidRDefault="00170AA9" w:rsidP="00A30058">
    <w:pPr>
      <w:pStyle w:val="Bunntekst"/>
      <w:tabs>
        <w:tab w:val="left" w:pos="0"/>
      </w:tabs>
      <w:ind w:left="-765"/>
    </w:pPr>
    <w:r>
      <w:fldChar w:fldCharType="begin"/>
    </w:r>
    <w:r>
      <w:instrText xml:space="preserve"> page </w:instrText>
    </w:r>
    <w:r>
      <w:fldChar w:fldCharType="separate"/>
    </w:r>
    <w:r>
      <w:rPr>
        <w:noProof/>
      </w:rPr>
      <w:t>1</w:t>
    </w:r>
    <w:r>
      <w:fldChar w:fldCharType="end"/>
    </w:r>
    <w:r>
      <w:tab/>
    </w:r>
    <w:r w:rsidR="002867A9">
      <w:rPr>
        <w:spacing w:val="6"/>
        <w:sz w:val="18"/>
        <w:szCs w:val="18"/>
      </w:rPr>
      <w:t>AKERSHUS</w:t>
    </w:r>
    <w:r w:rsidRPr="00BF74D8">
      <w:rPr>
        <w:spacing w:val="6"/>
        <w:sz w:val="18"/>
        <w:szCs w:val="18"/>
      </w:rPr>
      <w:t xml:space="preserve"> FYLKESKOMMUNE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ADF8" w14:textId="5F632E63" w:rsidR="00B006D8" w:rsidRPr="00B006D8" w:rsidRDefault="00966D7B" w:rsidP="00B006D8">
    <w:pPr>
      <w:pStyle w:val="Bunntekst"/>
    </w:pPr>
    <w:r>
      <w:rPr>
        <w:noProof/>
      </w:rPr>
      <mc:AlternateContent>
        <mc:Choice Requires="wps">
          <w:drawing>
            <wp:anchor distT="0" distB="0" distL="114300" distR="114300" simplePos="0" relativeHeight="251658240" behindDoc="0" locked="0" layoutInCell="1" allowOverlap="1" wp14:anchorId="5DA23A1B" wp14:editId="7AF76DF8">
              <wp:simplePos x="0" y="0"/>
              <wp:positionH relativeFrom="margin">
                <wp:posOffset>-28575</wp:posOffset>
              </wp:positionH>
              <wp:positionV relativeFrom="paragraph">
                <wp:posOffset>-1727835</wp:posOffset>
              </wp:positionV>
              <wp:extent cx="2957830" cy="1983489"/>
              <wp:effectExtent l="0" t="0" r="13970" b="0"/>
              <wp:wrapNone/>
              <wp:docPr id="11" name="Text Box 11"/>
              <wp:cNvGraphicFramePr/>
              <a:graphic xmlns:a="http://schemas.openxmlformats.org/drawingml/2006/main">
                <a:graphicData uri="http://schemas.microsoft.com/office/word/2010/wordprocessingShape">
                  <wps:wsp>
                    <wps:cNvSpPr txBox="1"/>
                    <wps:spPr>
                      <a:xfrm>
                        <a:off x="0" y="0"/>
                        <a:ext cx="2957830" cy="1983489"/>
                      </a:xfrm>
                      <a:prstGeom prst="rect">
                        <a:avLst/>
                      </a:prstGeom>
                      <a:noFill/>
                      <a:ln w="6350">
                        <a:noFill/>
                      </a:ln>
                    </wps:spPr>
                    <wps:txbx>
                      <w:txbxContent>
                        <w:p w14:paraId="3C0B4A9D" w14:textId="76E9A7C5" w:rsidR="00966D7B" w:rsidRPr="004054B6" w:rsidRDefault="00966D7B" w:rsidP="00966D7B">
                          <w:pPr>
                            <w:spacing w:after="240"/>
                            <w:rPr>
                              <w:color w:val="0085CA" w:themeColor="background2"/>
                              <w:sz w:val="64"/>
                              <w:szCs w:val="64"/>
                            </w:rPr>
                          </w:pPr>
                        </w:p>
                        <w:p w14:paraId="183A382A" w14:textId="433761E0" w:rsidR="00966D7B" w:rsidRDefault="00966D7B" w:rsidP="00E24F7D">
                          <w:pPr>
                            <w:pStyle w:val="Kolofon"/>
                            <w:spacing w:after="40"/>
                          </w:pPr>
                        </w:p>
                        <w:p w14:paraId="0C894F8B" w14:textId="7D7A45A5" w:rsidR="00966D7B" w:rsidRDefault="00966D7B" w:rsidP="00E24F7D">
                          <w:pPr>
                            <w:pStyle w:val="Kolofon"/>
                            <w:spacing w:after="40"/>
                          </w:pPr>
                        </w:p>
                        <w:p w14:paraId="0ABD4863" w14:textId="133C8B60" w:rsidR="00966D7B" w:rsidRDefault="00966D7B" w:rsidP="00E24F7D">
                          <w:pPr>
                            <w:pStyle w:val="Kolofon"/>
                            <w:spacing w:after="40"/>
                          </w:pPr>
                        </w:p>
                        <w:p w14:paraId="1A8EBCFB" w14:textId="0A702A65" w:rsidR="00966D7B" w:rsidRDefault="00966D7B" w:rsidP="00E24F7D">
                          <w:pPr>
                            <w:pStyle w:val="Kolofon"/>
                            <w:spacing w:after="40"/>
                          </w:pPr>
                        </w:p>
                        <w:p w14:paraId="70F4B9CE" w14:textId="580F9295" w:rsidR="00966D7B" w:rsidRPr="004054B6" w:rsidRDefault="002867A9" w:rsidP="00E24F7D">
                          <w:pPr>
                            <w:pStyle w:val="Kolofon"/>
                            <w:spacing w:before="460" w:after="40"/>
                            <w:rPr>
                              <w:b/>
                              <w:bCs/>
                            </w:rPr>
                          </w:pPr>
                          <w:r>
                            <w:rPr>
                              <w:b/>
                              <w:bCs/>
                            </w:rPr>
                            <w:t>afk</w:t>
                          </w:r>
                          <w:r w:rsidR="00966D7B" w:rsidRPr="004054B6">
                            <w:rPr>
                              <w:b/>
                              <w:bCs/>
                            </w:rPr>
                            <w:t>.no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A23A1B" id="_x0000_t202" coordsize="21600,21600" o:spt="202" path="m,l,21600r21600,l21600,xe">
              <v:stroke joinstyle="miter"/>
              <v:path gradientshapeok="t" o:connecttype="rect"/>
            </v:shapetype>
            <v:shape id="Text Box 11" o:spid="_x0000_s1028" type="#_x0000_t202" style="position:absolute;margin-left:-2.25pt;margin-top:-136.05pt;width:232.9pt;height:156.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" filled="f" stroked="f" strokeweight=".5pt">
              <v:textbox inset="0,0,0,0">
                <w:txbxContent>
                  <w:p w14:paraId="3C0B4A9D" w14:textId="76E9A7C5" w:rsidR="00966D7B" w:rsidRPr="004054B6" w:rsidRDefault="00966D7B" w:rsidP="00966D7B">
                    <w:pPr>
                      <w:spacing w:after="240"/>
                      <w:rPr>
                        <w:color w:val="0085CA" w:themeColor="background2"/>
                        <w:sz w:val="64"/>
                        <w:szCs w:val="64"/>
                      </w:rPr>
                    </w:pPr>
                  </w:p>
                  <w:p w14:paraId="183A382A" w14:textId="433761E0" w:rsidR="00966D7B" w:rsidRDefault="00966D7B" w:rsidP="00E24F7D">
                    <w:pPr>
                      <w:pStyle w:val="Kolofon"/>
                      <w:spacing w:after="40"/>
                    </w:pPr>
                  </w:p>
                  <w:p w14:paraId="0C894F8B" w14:textId="7D7A45A5" w:rsidR="00966D7B" w:rsidRDefault="00966D7B" w:rsidP="00E24F7D">
                    <w:pPr>
                      <w:pStyle w:val="Kolofon"/>
                      <w:spacing w:after="40"/>
                    </w:pPr>
                  </w:p>
                  <w:p w14:paraId="0ABD4863" w14:textId="133C8B60" w:rsidR="00966D7B" w:rsidRDefault="00966D7B" w:rsidP="00E24F7D">
                    <w:pPr>
                      <w:pStyle w:val="Kolofon"/>
                      <w:spacing w:after="40"/>
                    </w:pPr>
                  </w:p>
                  <w:p w14:paraId="1A8EBCFB" w14:textId="0A702A65" w:rsidR="00966D7B" w:rsidRDefault="00966D7B" w:rsidP="00E24F7D">
                    <w:pPr>
                      <w:pStyle w:val="Kolofon"/>
                      <w:spacing w:after="40"/>
                    </w:pPr>
                  </w:p>
                  <w:p w14:paraId="70F4B9CE" w14:textId="580F9295" w:rsidR="00966D7B" w:rsidRPr="004054B6" w:rsidRDefault="002867A9" w:rsidP="00E24F7D">
                    <w:pPr>
                      <w:pStyle w:val="Kolofon"/>
                      <w:spacing w:before="460" w:after="40"/>
                      <w:rPr>
                        <w:b/>
                        <w:bCs/>
                      </w:rPr>
                    </w:pPr>
                    <w:r>
                      <w:rPr>
                        <w:b/>
                        <w:bCs/>
                      </w:rPr>
                      <w:t>afk</w:t>
                    </w:r>
                    <w:r w:rsidR="00966D7B" w:rsidRPr="004054B6">
                      <w:rPr>
                        <w:b/>
                        <w:bCs/>
                      </w:rPr>
                      <w:t>.no</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B7ED5" w14:textId="77777777" w:rsidR="00E1641A" w:rsidRDefault="00E1641A" w:rsidP="00951431">
      <w:pPr>
        <w:spacing w:line="240" w:lineRule="auto"/>
      </w:pPr>
      <w:r>
        <w:separator/>
      </w:r>
    </w:p>
  </w:footnote>
  <w:footnote w:type="continuationSeparator" w:id="0">
    <w:p w14:paraId="48C9AFBB" w14:textId="77777777" w:rsidR="00E1641A" w:rsidRDefault="00E1641A" w:rsidP="00951431">
      <w:pPr>
        <w:spacing w:line="240" w:lineRule="auto"/>
      </w:pPr>
      <w:r>
        <w:continuationSeparator/>
      </w:r>
    </w:p>
  </w:footnote>
  <w:footnote w:type="continuationNotice" w:id="1">
    <w:p w14:paraId="264677A4" w14:textId="77777777" w:rsidR="00E1641A" w:rsidRDefault="00E164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E5F9" w14:textId="408F89FD" w:rsidR="00EA77BE" w:rsidRPr="00BF74D8" w:rsidRDefault="00E1641A" w:rsidP="006311FF">
    <w:pPr>
      <w:pStyle w:val="Topptekst"/>
      <w:ind w:left="-574"/>
      <w:rPr>
        <w:color w:val="auto"/>
      </w:rPr>
    </w:pPr>
    <w:sdt>
      <w:sdtPr>
        <w:rPr>
          <w:color w:val="auto"/>
        </w:rPr>
        <w:alias w:val="Tittel"/>
        <w:tag w:val=""/>
        <w:id w:val="-2075268616"/>
        <w:placeholder>
          <w:docPart w:val="1065149A89D147F3B868D915F558076C"/>
        </w:placeholder>
        <w:dataBinding w:prefixMappings="xmlns:ns0='http://purl.org/dc/elements/1.1/' xmlns:ns1='http://schemas.openxmlformats.org/package/2006/metadata/core-properties' " w:xpath="/ns1:coreProperties[1]/ns0:title[1]" w:storeItemID="{6C3C8BC8-F283-45AE-878A-BAB7291924A1}"/>
        <w:text/>
      </w:sdtPr>
      <w:sdtEndPr/>
      <w:sdtContent>
        <w:r w:rsidR="00450185">
          <w:rPr>
            <w:color w:val="auto"/>
          </w:rPr>
          <w:t>Tekniske krav</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C9BF2" w14:textId="2E1BC142" w:rsidR="00A30058" w:rsidRDefault="002867A9" w:rsidP="002867A9">
    <w:pPr>
      <w:pStyle w:val="Topptekst"/>
      <w:ind w:left="-737"/>
    </w:pPr>
    <w:r>
      <w:rPr>
        <w:noProof/>
      </w:rPr>
      <w:drawing>
        <wp:inline distT="0" distB="0" distL="0" distR="0" wp14:anchorId="1A485F7B" wp14:editId="776DDA14">
          <wp:extent cx="1659200" cy="439200"/>
          <wp:effectExtent l="0" t="0" r="0" b="0"/>
          <wp:docPr id="928050558" name="Picture 928050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050558" name="Grafikk 92805055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9200" cy="439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BACF8" w14:textId="68F87063" w:rsidR="00966D7B" w:rsidRPr="00966D7B" w:rsidRDefault="00966D7B" w:rsidP="00966D7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EEF"/>
    <w:multiLevelType w:val="hybridMultilevel"/>
    <w:tmpl w:val="12BE65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5320997"/>
    <w:multiLevelType w:val="hybridMultilevel"/>
    <w:tmpl w:val="149292A4"/>
    <w:lvl w:ilvl="0" w:tplc="331AC32C">
      <w:start w:val="1"/>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7B67A4E"/>
    <w:multiLevelType w:val="hybridMultilevel"/>
    <w:tmpl w:val="A75E47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141A66"/>
    <w:multiLevelType w:val="multilevel"/>
    <w:tmpl w:val="A63A7258"/>
    <w:lvl w:ilvl="0">
      <w:start w:val="1"/>
      <w:numFmt w:val="decimal"/>
      <w:pStyle w:val="Nummerertliste"/>
      <w:lvlText w:val="%1."/>
      <w:lvlJc w:val="left"/>
      <w:pPr>
        <w:ind w:left="454" w:hanging="25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4D653D"/>
    <w:multiLevelType w:val="hybridMultilevel"/>
    <w:tmpl w:val="8BACB146"/>
    <w:lvl w:ilvl="0" w:tplc="04140001">
      <w:start w:val="1"/>
      <w:numFmt w:val="bullet"/>
      <w:lvlText w:val=""/>
      <w:lvlJc w:val="left"/>
      <w:pPr>
        <w:ind w:left="720" w:hanging="360"/>
      </w:pPr>
      <w:rPr>
        <w:rFonts w:ascii="Symbol" w:hAnsi="Symbol" w:hint="default"/>
      </w:rPr>
    </w:lvl>
    <w:lvl w:ilvl="1" w:tplc="04140019">
      <w:start w:val="1"/>
      <w:numFmt w:val="lowerLetter"/>
      <w:lvlText w:val="%2."/>
      <w:lvlJc w:val="left"/>
      <w:pPr>
        <w:ind w:left="1440" w:hanging="360"/>
      </w:pPr>
      <w:rPr>
        <w:rFont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2569F1"/>
    <w:multiLevelType w:val="hybridMultilevel"/>
    <w:tmpl w:val="00DC69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EF4A1A"/>
    <w:multiLevelType w:val="hybridMultilevel"/>
    <w:tmpl w:val="C004055C"/>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3">
      <w:start w:val="1"/>
      <w:numFmt w:val="bullet"/>
      <w:lvlText w:val="o"/>
      <w:lvlJc w:val="left"/>
      <w:pPr>
        <w:ind w:left="2160" w:hanging="180"/>
      </w:pPr>
      <w:rPr>
        <w:rFonts w:ascii="Courier New" w:hAnsi="Courier New" w:cs="Courier New" w:hint="default"/>
      </w:rPr>
    </w:lvl>
    <w:lvl w:ilvl="3" w:tplc="6FC8B118">
      <w:start w:val="14"/>
      <w:numFmt w:val="bullet"/>
      <w:lvlText w:val="-"/>
      <w:lvlJc w:val="left"/>
      <w:pPr>
        <w:ind w:left="2880" w:hanging="360"/>
      </w:pPr>
      <w:rPr>
        <w:rFonts w:ascii="Calibri Light" w:eastAsiaTheme="minorHAnsi" w:hAnsi="Calibri Light" w:cs="Calibri Light" w:hint="default"/>
      </w:r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C774648"/>
    <w:multiLevelType w:val="hybridMultilevel"/>
    <w:tmpl w:val="FC2A8A1A"/>
    <w:lvl w:ilvl="0" w:tplc="8820C556">
      <w:numFmt w:val="bullet"/>
      <w:lvlText w:val=""/>
      <w:lvlJc w:val="left"/>
      <w:pPr>
        <w:ind w:left="720" w:hanging="360"/>
      </w:pPr>
      <w:rPr>
        <w:rFonts w:ascii="Symbol" w:eastAsiaTheme="minorHAnsi" w:hAnsi="Symbol"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21F44361"/>
    <w:multiLevelType w:val="hybridMultilevel"/>
    <w:tmpl w:val="A4D05156"/>
    <w:lvl w:ilvl="0" w:tplc="04140001">
      <w:start w:val="1"/>
      <w:numFmt w:val="bullet"/>
      <w:lvlText w:val=""/>
      <w:lvlJc w:val="left"/>
      <w:pPr>
        <w:ind w:left="720" w:hanging="360"/>
      </w:pPr>
      <w:rPr>
        <w:rFonts w:ascii="Symbol" w:hAnsi="Symbol" w:hint="default"/>
      </w:rPr>
    </w:lvl>
    <w:lvl w:ilvl="1" w:tplc="E66C826C">
      <w:start w:val="1"/>
      <w:numFmt w:val="bullet"/>
      <w:lvlText w:val=""/>
      <w:lvlJc w:val="left"/>
      <w:pPr>
        <w:ind w:left="1440" w:hanging="360"/>
      </w:pPr>
      <w:rPr>
        <w:rFonts w:ascii="Symbol" w:hAnsi="Symbol" w:hint="default"/>
        <w:color w:val="auto"/>
      </w:rPr>
    </w:lvl>
    <w:lvl w:ilvl="2" w:tplc="04140003">
      <w:start w:val="1"/>
      <w:numFmt w:val="bullet"/>
      <w:lvlText w:val="o"/>
      <w:lvlJc w:val="left"/>
      <w:pPr>
        <w:ind w:left="2160" w:hanging="180"/>
      </w:pPr>
      <w:rPr>
        <w:rFonts w:ascii="Courier New" w:hAnsi="Courier New" w:cs="Courier New" w:hint="default"/>
      </w:rPr>
    </w:lvl>
    <w:lvl w:ilvl="3" w:tplc="BFEA2F7E">
      <w:numFmt w:val="bullet"/>
      <w:lvlText w:val="-"/>
      <w:lvlJc w:val="left"/>
      <w:pPr>
        <w:ind w:left="2880" w:hanging="360"/>
      </w:pPr>
      <w:rPr>
        <w:rFonts w:ascii="Calibri Light" w:eastAsiaTheme="minorHAnsi" w:hAnsi="Calibri Light" w:cs="Calibri Light" w:hint="default"/>
      </w:rPr>
    </w:lvl>
    <w:lvl w:ilvl="4" w:tplc="04140019">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62805F8"/>
    <w:multiLevelType w:val="hybridMultilevel"/>
    <w:tmpl w:val="07DA9AB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0" w15:restartNumberingAfterBreak="0">
    <w:nsid w:val="264E272D"/>
    <w:multiLevelType w:val="hybridMultilevel"/>
    <w:tmpl w:val="34F051A4"/>
    <w:lvl w:ilvl="0" w:tplc="737A8E22">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93C290D"/>
    <w:multiLevelType w:val="multilevel"/>
    <w:tmpl w:val="5406C42A"/>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2" w15:restartNumberingAfterBreak="0">
    <w:nsid w:val="31BC2347"/>
    <w:multiLevelType w:val="hybridMultilevel"/>
    <w:tmpl w:val="3D92912C"/>
    <w:lvl w:ilvl="0" w:tplc="76344652">
      <w:start w:val="364"/>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2663946"/>
    <w:multiLevelType w:val="hybridMultilevel"/>
    <w:tmpl w:val="FFFFFFFF"/>
    <w:lvl w:ilvl="0" w:tplc="01242572">
      <w:start w:val="1"/>
      <w:numFmt w:val="bullet"/>
      <w:lvlText w:val=""/>
      <w:lvlJc w:val="left"/>
      <w:pPr>
        <w:ind w:left="720" w:hanging="360"/>
      </w:pPr>
      <w:rPr>
        <w:rFonts w:ascii="Symbol" w:hAnsi="Symbol" w:hint="default"/>
      </w:rPr>
    </w:lvl>
    <w:lvl w:ilvl="1" w:tplc="CA14DBB4">
      <w:start w:val="1"/>
      <w:numFmt w:val="bullet"/>
      <w:lvlText w:val="o"/>
      <w:lvlJc w:val="left"/>
      <w:pPr>
        <w:ind w:left="1440" w:hanging="360"/>
      </w:pPr>
      <w:rPr>
        <w:rFonts w:ascii="Courier New" w:hAnsi="Courier New" w:hint="default"/>
      </w:rPr>
    </w:lvl>
    <w:lvl w:ilvl="2" w:tplc="2B3E685A">
      <w:start w:val="1"/>
      <w:numFmt w:val="bullet"/>
      <w:lvlText w:val=""/>
      <w:lvlJc w:val="left"/>
      <w:pPr>
        <w:ind w:left="2160" w:hanging="360"/>
      </w:pPr>
      <w:rPr>
        <w:rFonts w:ascii="Wingdings" w:hAnsi="Wingdings" w:hint="default"/>
      </w:rPr>
    </w:lvl>
    <w:lvl w:ilvl="3" w:tplc="C746796E">
      <w:start w:val="1"/>
      <w:numFmt w:val="bullet"/>
      <w:lvlText w:val=""/>
      <w:lvlJc w:val="left"/>
      <w:pPr>
        <w:ind w:left="2880" w:hanging="360"/>
      </w:pPr>
      <w:rPr>
        <w:rFonts w:ascii="Symbol" w:hAnsi="Symbol" w:hint="default"/>
      </w:rPr>
    </w:lvl>
    <w:lvl w:ilvl="4" w:tplc="DD245852">
      <w:start w:val="1"/>
      <w:numFmt w:val="bullet"/>
      <w:lvlText w:val="o"/>
      <w:lvlJc w:val="left"/>
      <w:pPr>
        <w:ind w:left="3600" w:hanging="360"/>
      </w:pPr>
      <w:rPr>
        <w:rFonts w:ascii="Courier New" w:hAnsi="Courier New" w:hint="default"/>
      </w:rPr>
    </w:lvl>
    <w:lvl w:ilvl="5" w:tplc="C754987A">
      <w:start w:val="1"/>
      <w:numFmt w:val="bullet"/>
      <w:lvlText w:val=""/>
      <w:lvlJc w:val="left"/>
      <w:pPr>
        <w:ind w:left="4320" w:hanging="360"/>
      </w:pPr>
      <w:rPr>
        <w:rFonts w:ascii="Wingdings" w:hAnsi="Wingdings" w:hint="default"/>
      </w:rPr>
    </w:lvl>
    <w:lvl w:ilvl="6" w:tplc="F34E9146">
      <w:start w:val="1"/>
      <w:numFmt w:val="bullet"/>
      <w:lvlText w:val=""/>
      <w:lvlJc w:val="left"/>
      <w:pPr>
        <w:ind w:left="5040" w:hanging="360"/>
      </w:pPr>
      <w:rPr>
        <w:rFonts w:ascii="Symbol" w:hAnsi="Symbol" w:hint="default"/>
      </w:rPr>
    </w:lvl>
    <w:lvl w:ilvl="7" w:tplc="CEA63A64">
      <w:start w:val="1"/>
      <w:numFmt w:val="bullet"/>
      <w:lvlText w:val="o"/>
      <w:lvlJc w:val="left"/>
      <w:pPr>
        <w:ind w:left="5760" w:hanging="360"/>
      </w:pPr>
      <w:rPr>
        <w:rFonts w:ascii="Courier New" w:hAnsi="Courier New" w:hint="default"/>
      </w:rPr>
    </w:lvl>
    <w:lvl w:ilvl="8" w:tplc="674C56A8">
      <w:start w:val="1"/>
      <w:numFmt w:val="bullet"/>
      <w:lvlText w:val=""/>
      <w:lvlJc w:val="left"/>
      <w:pPr>
        <w:ind w:left="6480" w:hanging="360"/>
      </w:pPr>
      <w:rPr>
        <w:rFonts w:ascii="Wingdings" w:hAnsi="Wingdings" w:hint="default"/>
      </w:rPr>
    </w:lvl>
  </w:abstractNum>
  <w:abstractNum w:abstractNumId="14" w15:restartNumberingAfterBreak="0">
    <w:nsid w:val="34F27015"/>
    <w:multiLevelType w:val="hybridMultilevel"/>
    <w:tmpl w:val="07DA9AB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5" w15:restartNumberingAfterBreak="0">
    <w:nsid w:val="3FEE3BF6"/>
    <w:multiLevelType w:val="hybridMultilevel"/>
    <w:tmpl w:val="FFFFFFFF"/>
    <w:lvl w:ilvl="0" w:tplc="2A4AB17E">
      <w:start w:val="1"/>
      <w:numFmt w:val="bullet"/>
      <w:lvlText w:val=""/>
      <w:lvlJc w:val="left"/>
      <w:pPr>
        <w:ind w:left="720" w:hanging="360"/>
      </w:pPr>
      <w:rPr>
        <w:rFonts w:ascii="Symbol" w:hAnsi="Symbol" w:hint="default"/>
      </w:rPr>
    </w:lvl>
    <w:lvl w:ilvl="1" w:tplc="B822915C">
      <w:start w:val="1"/>
      <w:numFmt w:val="bullet"/>
      <w:lvlText w:val="o"/>
      <w:lvlJc w:val="left"/>
      <w:pPr>
        <w:ind w:left="1440" w:hanging="360"/>
      </w:pPr>
      <w:rPr>
        <w:rFonts w:ascii="Courier New" w:hAnsi="Courier New" w:hint="default"/>
      </w:rPr>
    </w:lvl>
    <w:lvl w:ilvl="2" w:tplc="E808412C">
      <w:start w:val="1"/>
      <w:numFmt w:val="bullet"/>
      <w:lvlText w:val=""/>
      <w:lvlJc w:val="left"/>
      <w:pPr>
        <w:ind w:left="2160" w:hanging="360"/>
      </w:pPr>
      <w:rPr>
        <w:rFonts w:ascii="Wingdings" w:hAnsi="Wingdings" w:hint="default"/>
      </w:rPr>
    </w:lvl>
    <w:lvl w:ilvl="3" w:tplc="A1D04F10">
      <w:start w:val="1"/>
      <w:numFmt w:val="bullet"/>
      <w:lvlText w:val=""/>
      <w:lvlJc w:val="left"/>
      <w:pPr>
        <w:ind w:left="2880" w:hanging="360"/>
      </w:pPr>
      <w:rPr>
        <w:rFonts w:ascii="Symbol" w:hAnsi="Symbol" w:hint="default"/>
      </w:rPr>
    </w:lvl>
    <w:lvl w:ilvl="4" w:tplc="744A9786">
      <w:start w:val="1"/>
      <w:numFmt w:val="bullet"/>
      <w:lvlText w:val="o"/>
      <w:lvlJc w:val="left"/>
      <w:pPr>
        <w:ind w:left="3600" w:hanging="360"/>
      </w:pPr>
      <w:rPr>
        <w:rFonts w:ascii="Courier New" w:hAnsi="Courier New" w:hint="default"/>
      </w:rPr>
    </w:lvl>
    <w:lvl w:ilvl="5" w:tplc="8C22920C">
      <w:start w:val="1"/>
      <w:numFmt w:val="bullet"/>
      <w:lvlText w:val=""/>
      <w:lvlJc w:val="left"/>
      <w:pPr>
        <w:ind w:left="4320" w:hanging="360"/>
      </w:pPr>
      <w:rPr>
        <w:rFonts w:ascii="Wingdings" w:hAnsi="Wingdings" w:hint="default"/>
      </w:rPr>
    </w:lvl>
    <w:lvl w:ilvl="6" w:tplc="80E44DEC">
      <w:start w:val="1"/>
      <w:numFmt w:val="bullet"/>
      <w:lvlText w:val=""/>
      <w:lvlJc w:val="left"/>
      <w:pPr>
        <w:ind w:left="5040" w:hanging="360"/>
      </w:pPr>
      <w:rPr>
        <w:rFonts w:ascii="Symbol" w:hAnsi="Symbol" w:hint="default"/>
      </w:rPr>
    </w:lvl>
    <w:lvl w:ilvl="7" w:tplc="D216447C">
      <w:start w:val="1"/>
      <w:numFmt w:val="bullet"/>
      <w:lvlText w:val="o"/>
      <w:lvlJc w:val="left"/>
      <w:pPr>
        <w:ind w:left="5760" w:hanging="360"/>
      </w:pPr>
      <w:rPr>
        <w:rFonts w:ascii="Courier New" w:hAnsi="Courier New" w:hint="default"/>
      </w:rPr>
    </w:lvl>
    <w:lvl w:ilvl="8" w:tplc="B378A9B2">
      <w:start w:val="1"/>
      <w:numFmt w:val="bullet"/>
      <w:lvlText w:val=""/>
      <w:lvlJc w:val="left"/>
      <w:pPr>
        <w:ind w:left="6480" w:hanging="360"/>
      </w:pPr>
      <w:rPr>
        <w:rFonts w:ascii="Wingdings" w:hAnsi="Wingdings" w:hint="default"/>
      </w:rPr>
    </w:lvl>
  </w:abstractNum>
  <w:abstractNum w:abstractNumId="16" w15:restartNumberingAfterBreak="0">
    <w:nsid w:val="43BA6EBA"/>
    <w:multiLevelType w:val="hybridMultilevel"/>
    <w:tmpl w:val="FFFFFFFF"/>
    <w:lvl w:ilvl="0" w:tplc="538213E2">
      <w:start w:val="1"/>
      <w:numFmt w:val="bullet"/>
      <w:lvlText w:val=""/>
      <w:lvlJc w:val="left"/>
      <w:pPr>
        <w:ind w:left="720" w:hanging="360"/>
      </w:pPr>
      <w:rPr>
        <w:rFonts w:ascii="Symbol" w:hAnsi="Symbol" w:hint="default"/>
      </w:rPr>
    </w:lvl>
    <w:lvl w:ilvl="1" w:tplc="041887E6">
      <w:start w:val="1"/>
      <w:numFmt w:val="bullet"/>
      <w:lvlText w:val="o"/>
      <w:lvlJc w:val="left"/>
      <w:pPr>
        <w:ind w:left="1440" w:hanging="360"/>
      </w:pPr>
      <w:rPr>
        <w:rFonts w:ascii="Courier New" w:hAnsi="Courier New" w:hint="default"/>
      </w:rPr>
    </w:lvl>
    <w:lvl w:ilvl="2" w:tplc="18A4B79C">
      <w:start w:val="1"/>
      <w:numFmt w:val="bullet"/>
      <w:lvlText w:val=""/>
      <w:lvlJc w:val="left"/>
      <w:pPr>
        <w:ind w:left="2160" w:hanging="360"/>
      </w:pPr>
      <w:rPr>
        <w:rFonts w:ascii="Wingdings" w:hAnsi="Wingdings" w:hint="default"/>
      </w:rPr>
    </w:lvl>
    <w:lvl w:ilvl="3" w:tplc="614062E6">
      <w:start w:val="1"/>
      <w:numFmt w:val="bullet"/>
      <w:lvlText w:val=""/>
      <w:lvlJc w:val="left"/>
      <w:pPr>
        <w:ind w:left="2880" w:hanging="360"/>
      </w:pPr>
      <w:rPr>
        <w:rFonts w:ascii="Symbol" w:hAnsi="Symbol" w:hint="default"/>
      </w:rPr>
    </w:lvl>
    <w:lvl w:ilvl="4" w:tplc="99C80D5C">
      <w:start w:val="1"/>
      <w:numFmt w:val="bullet"/>
      <w:lvlText w:val="o"/>
      <w:lvlJc w:val="left"/>
      <w:pPr>
        <w:ind w:left="3600" w:hanging="360"/>
      </w:pPr>
      <w:rPr>
        <w:rFonts w:ascii="Courier New" w:hAnsi="Courier New" w:hint="default"/>
      </w:rPr>
    </w:lvl>
    <w:lvl w:ilvl="5" w:tplc="08A4DE74">
      <w:start w:val="1"/>
      <w:numFmt w:val="bullet"/>
      <w:lvlText w:val=""/>
      <w:lvlJc w:val="left"/>
      <w:pPr>
        <w:ind w:left="4320" w:hanging="360"/>
      </w:pPr>
      <w:rPr>
        <w:rFonts w:ascii="Wingdings" w:hAnsi="Wingdings" w:hint="default"/>
      </w:rPr>
    </w:lvl>
    <w:lvl w:ilvl="6" w:tplc="8CC4D46E">
      <w:start w:val="1"/>
      <w:numFmt w:val="bullet"/>
      <w:lvlText w:val=""/>
      <w:lvlJc w:val="left"/>
      <w:pPr>
        <w:ind w:left="5040" w:hanging="360"/>
      </w:pPr>
      <w:rPr>
        <w:rFonts w:ascii="Symbol" w:hAnsi="Symbol" w:hint="default"/>
      </w:rPr>
    </w:lvl>
    <w:lvl w:ilvl="7" w:tplc="34F89700">
      <w:start w:val="1"/>
      <w:numFmt w:val="bullet"/>
      <w:lvlText w:val="o"/>
      <w:lvlJc w:val="left"/>
      <w:pPr>
        <w:ind w:left="5760" w:hanging="360"/>
      </w:pPr>
      <w:rPr>
        <w:rFonts w:ascii="Courier New" w:hAnsi="Courier New" w:hint="default"/>
      </w:rPr>
    </w:lvl>
    <w:lvl w:ilvl="8" w:tplc="6234BE96">
      <w:start w:val="1"/>
      <w:numFmt w:val="bullet"/>
      <w:lvlText w:val=""/>
      <w:lvlJc w:val="left"/>
      <w:pPr>
        <w:ind w:left="6480" w:hanging="360"/>
      </w:pPr>
      <w:rPr>
        <w:rFonts w:ascii="Wingdings" w:hAnsi="Wingdings" w:hint="default"/>
      </w:rPr>
    </w:lvl>
  </w:abstractNum>
  <w:abstractNum w:abstractNumId="17" w15:restartNumberingAfterBreak="0">
    <w:nsid w:val="4537092C"/>
    <w:multiLevelType w:val="hybridMultilevel"/>
    <w:tmpl w:val="AB78D088"/>
    <w:lvl w:ilvl="0" w:tplc="6F9E9E54">
      <w:start w:val="625"/>
      <w:numFmt w:val="decimal"/>
      <w:lvlText w:val="%1"/>
      <w:lvlJc w:val="left"/>
      <w:pPr>
        <w:ind w:left="720" w:hanging="360"/>
      </w:pPr>
      <w:rPr>
        <w:rFonts w:asciiTheme="minorHAnsi" w:hAnsiTheme="minorHAnsi" w:hint="default"/>
        <w:b w:val="0"/>
        <w:sz w:val="2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6251642"/>
    <w:multiLevelType w:val="hybridMultilevel"/>
    <w:tmpl w:val="1E3C3FC4"/>
    <w:lvl w:ilvl="0" w:tplc="86943C98">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A4834B5"/>
    <w:multiLevelType w:val="hybridMultilevel"/>
    <w:tmpl w:val="87BA7EF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ACB324F"/>
    <w:multiLevelType w:val="hybridMultilevel"/>
    <w:tmpl w:val="FFFFFFFF"/>
    <w:lvl w:ilvl="0" w:tplc="6638016E">
      <w:start w:val="1"/>
      <w:numFmt w:val="bullet"/>
      <w:lvlText w:val=""/>
      <w:lvlJc w:val="left"/>
      <w:pPr>
        <w:ind w:left="720" w:hanging="360"/>
      </w:pPr>
      <w:rPr>
        <w:rFonts w:ascii="Symbol" w:hAnsi="Symbol" w:hint="default"/>
      </w:rPr>
    </w:lvl>
    <w:lvl w:ilvl="1" w:tplc="2E7236D8">
      <w:start w:val="1"/>
      <w:numFmt w:val="bullet"/>
      <w:lvlText w:val="o"/>
      <w:lvlJc w:val="left"/>
      <w:pPr>
        <w:ind w:left="1440" w:hanging="360"/>
      </w:pPr>
      <w:rPr>
        <w:rFonts w:ascii="Courier New" w:hAnsi="Courier New" w:hint="default"/>
      </w:rPr>
    </w:lvl>
    <w:lvl w:ilvl="2" w:tplc="86304FAA">
      <w:start w:val="1"/>
      <w:numFmt w:val="bullet"/>
      <w:lvlText w:val=""/>
      <w:lvlJc w:val="left"/>
      <w:pPr>
        <w:ind w:left="2160" w:hanging="360"/>
      </w:pPr>
      <w:rPr>
        <w:rFonts w:ascii="Wingdings" w:hAnsi="Wingdings" w:hint="default"/>
      </w:rPr>
    </w:lvl>
    <w:lvl w:ilvl="3" w:tplc="B2A26832">
      <w:start w:val="1"/>
      <w:numFmt w:val="bullet"/>
      <w:lvlText w:val=""/>
      <w:lvlJc w:val="left"/>
      <w:pPr>
        <w:ind w:left="2880" w:hanging="360"/>
      </w:pPr>
      <w:rPr>
        <w:rFonts w:ascii="Symbol" w:hAnsi="Symbol" w:hint="default"/>
      </w:rPr>
    </w:lvl>
    <w:lvl w:ilvl="4" w:tplc="BFEC5ADE">
      <w:start w:val="1"/>
      <w:numFmt w:val="bullet"/>
      <w:lvlText w:val="o"/>
      <w:lvlJc w:val="left"/>
      <w:pPr>
        <w:ind w:left="3600" w:hanging="360"/>
      </w:pPr>
      <w:rPr>
        <w:rFonts w:ascii="Courier New" w:hAnsi="Courier New" w:hint="default"/>
      </w:rPr>
    </w:lvl>
    <w:lvl w:ilvl="5" w:tplc="6F5816B8">
      <w:start w:val="1"/>
      <w:numFmt w:val="bullet"/>
      <w:lvlText w:val=""/>
      <w:lvlJc w:val="left"/>
      <w:pPr>
        <w:ind w:left="4320" w:hanging="360"/>
      </w:pPr>
      <w:rPr>
        <w:rFonts w:ascii="Wingdings" w:hAnsi="Wingdings" w:hint="default"/>
      </w:rPr>
    </w:lvl>
    <w:lvl w:ilvl="6" w:tplc="ED1287D6">
      <w:start w:val="1"/>
      <w:numFmt w:val="bullet"/>
      <w:lvlText w:val=""/>
      <w:lvlJc w:val="left"/>
      <w:pPr>
        <w:ind w:left="5040" w:hanging="360"/>
      </w:pPr>
      <w:rPr>
        <w:rFonts w:ascii="Symbol" w:hAnsi="Symbol" w:hint="default"/>
      </w:rPr>
    </w:lvl>
    <w:lvl w:ilvl="7" w:tplc="94F620AC">
      <w:start w:val="1"/>
      <w:numFmt w:val="bullet"/>
      <w:lvlText w:val="o"/>
      <w:lvlJc w:val="left"/>
      <w:pPr>
        <w:ind w:left="5760" w:hanging="360"/>
      </w:pPr>
      <w:rPr>
        <w:rFonts w:ascii="Courier New" w:hAnsi="Courier New" w:hint="default"/>
      </w:rPr>
    </w:lvl>
    <w:lvl w:ilvl="8" w:tplc="CBF88670">
      <w:start w:val="1"/>
      <w:numFmt w:val="bullet"/>
      <w:lvlText w:val=""/>
      <w:lvlJc w:val="left"/>
      <w:pPr>
        <w:ind w:left="6480" w:hanging="360"/>
      </w:pPr>
      <w:rPr>
        <w:rFonts w:ascii="Wingdings" w:hAnsi="Wingdings" w:hint="default"/>
      </w:rPr>
    </w:lvl>
  </w:abstractNum>
  <w:abstractNum w:abstractNumId="21" w15:restartNumberingAfterBreak="0">
    <w:nsid w:val="710C2D51"/>
    <w:multiLevelType w:val="multilevel"/>
    <w:tmpl w:val="4972218E"/>
    <w:lvl w:ilvl="0">
      <w:start w:val="1"/>
      <w:numFmt w:val="bullet"/>
      <w:pStyle w:val="Punktliste"/>
      <w:lvlText w:val=""/>
      <w:lvlJc w:val="left"/>
      <w:pPr>
        <w:ind w:left="454" w:hanging="256"/>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5701ED"/>
    <w:multiLevelType w:val="hybridMultilevel"/>
    <w:tmpl w:val="326A78DC"/>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BA83D49"/>
    <w:multiLevelType w:val="hybridMultilevel"/>
    <w:tmpl w:val="9446EE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164ED4"/>
    <w:multiLevelType w:val="hybridMultilevel"/>
    <w:tmpl w:val="38BC0034"/>
    <w:lvl w:ilvl="0" w:tplc="B49AFC28">
      <w:start w:val="625"/>
      <w:numFmt w:val="decimal"/>
      <w:lvlText w:val="%1"/>
      <w:lvlJc w:val="left"/>
      <w:pPr>
        <w:ind w:left="720" w:hanging="360"/>
      </w:pPr>
      <w:rPr>
        <w:rFonts w:asciiTheme="minorHAnsi" w:hAnsiTheme="minorHAnsi" w:hint="default"/>
        <w:b w:val="0"/>
        <w:sz w:val="2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FC15763"/>
    <w:multiLevelType w:val="hybridMultilevel"/>
    <w:tmpl w:val="76FC07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F363A2"/>
    <w:multiLevelType w:val="hybridMultilevel"/>
    <w:tmpl w:val="3112CD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82248987">
    <w:abstractNumId w:val="3"/>
  </w:num>
  <w:num w:numId="2" w16cid:durableId="1401057695">
    <w:abstractNumId w:val="21"/>
  </w:num>
  <w:num w:numId="3" w16cid:durableId="1803695318">
    <w:abstractNumId w:val="11"/>
  </w:num>
  <w:num w:numId="4" w16cid:durableId="533812066">
    <w:abstractNumId w:val="26"/>
  </w:num>
  <w:num w:numId="5" w16cid:durableId="488055446">
    <w:abstractNumId w:val="2"/>
  </w:num>
  <w:num w:numId="6" w16cid:durableId="833686904">
    <w:abstractNumId w:val="19"/>
  </w:num>
  <w:num w:numId="7" w16cid:durableId="1082917379">
    <w:abstractNumId w:val="15"/>
  </w:num>
  <w:num w:numId="8" w16cid:durableId="280575144">
    <w:abstractNumId w:val="16"/>
  </w:num>
  <w:num w:numId="9" w16cid:durableId="638221507">
    <w:abstractNumId w:val="13"/>
  </w:num>
  <w:num w:numId="10" w16cid:durableId="1884444136">
    <w:abstractNumId w:val="20"/>
  </w:num>
  <w:num w:numId="11" w16cid:durableId="117844623">
    <w:abstractNumId w:val="10"/>
  </w:num>
  <w:num w:numId="12" w16cid:durableId="1455712208">
    <w:abstractNumId w:val="4"/>
  </w:num>
  <w:num w:numId="13" w16cid:durableId="996766241">
    <w:abstractNumId w:val="25"/>
  </w:num>
  <w:num w:numId="14" w16cid:durableId="2060930153">
    <w:abstractNumId w:val="5"/>
  </w:num>
  <w:num w:numId="15" w16cid:durableId="1756247203">
    <w:abstractNumId w:val="0"/>
  </w:num>
  <w:num w:numId="16" w16cid:durableId="222565308">
    <w:abstractNumId w:val="12"/>
  </w:num>
  <w:num w:numId="17" w16cid:durableId="1441758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3186854">
    <w:abstractNumId w:val="8"/>
  </w:num>
  <w:num w:numId="19" w16cid:durableId="2020697299">
    <w:abstractNumId w:val="6"/>
  </w:num>
  <w:num w:numId="20" w16cid:durableId="2039501725">
    <w:abstractNumId w:val="23"/>
  </w:num>
  <w:num w:numId="21" w16cid:durableId="463160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2210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45116">
    <w:abstractNumId w:val="7"/>
  </w:num>
  <w:num w:numId="24" w16cid:durableId="247926622">
    <w:abstractNumId w:val="1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3146619">
    <w:abstractNumId w:val="1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2500265">
    <w:abstractNumId w:val="1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0362268">
    <w:abstractNumId w:val="1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1377083">
    <w:abstractNumId w:val="1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7432040">
    <w:abstractNumId w:val="1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3013414">
    <w:abstractNumId w:val="1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8764566">
    <w:abstractNumId w:val="1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6860971">
    <w:abstractNumId w:val="1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8570753">
    <w:abstractNumId w:val="1"/>
  </w:num>
  <w:num w:numId="34" w16cid:durableId="51928323">
    <w:abstractNumId w:val="22"/>
  </w:num>
  <w:num w:numId="35" w16cid:durableId="523402850">
    <w:abstractNumId w:val="24"/>
  </w:num>
  <w:num w:numId="36" w16cid:durableId="1286814307">
    <w:abstractNumId w:val="17"/>
  </w:num>
  <w:num w:numId="37" w16cid:durableId="97171075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08"/>
  <w:hyphenationZone w:val="425"/>
  <w:defaultTableStyle w:val="Vike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65A"/>
    <w:rsid w:val="000448D4"/>
    <w:rsid w:val="00050A32"/>
    <w:rsid w:val="00067C2F"/>
    <w:rsid w:val="00093C8A"/>
    <w:rsid w:val="000A02E7"/>
    <w:rsid w:val="000B488C"/>
    <w:rsid w:val="000B5A2E"/>
    <w:rsid w:val="000C6128"/>
    <w:rsid w:val="0011697C"/>
    <w:rsid w:val="00120AEC"/>
    <w:rsid w:val="00127754"/>
    <w:rsid w:val="00140FF8"/>
    <w:rsid w:val="0014600A"/>
    <w:rsid w:val="00156659"/>
    <w:rsid w:val="00170AA9"/>
    <w:rsid w:val="001748E3"/>
    <w:rsid w:val="00177062"/>
    <w:rsid w:val="00180F88"/>
    <w:rsid w:val="0019251E"/>
    <w:rsid w:val="001A031C"/>
    <w:rsid w:val="001C4092"/>
    <w:rsid w:val="001D34B7"/>
    <w:rsid w:val="001E1043"/>
    <w:rsid w:val="00216DB7"/>
    <w:rsid w:val="00223906"/>
    <w:rsid w:val="0022665F"/>
    <w:rsid w:val="002324AB"/>
    <w:rsid w:val="0024600C"/>
    <w:rsid w:val="00253379"/>
    <w:rsid w:val="00257087"/>
    <w:rsid w:val="00275C21"/>
    <w:rsid w:val="00280981"/>
    <w:rsid w:val="002867A9"/>
    <w:rsid w:val="002A1767"/>
    <w:rsid w:val="002A1EBD"/>
    <w:rsid w:val="002B2693"/>
    <w:rsid w:val="002C67B8"/>
    <w:rsid w:val="002E65D2"/>
    <w:rsid w:val="002F4591"/>
    <w:rsid w:val="002F6B8B"/>
    <w:rsid w:val="003038E7"/>
    <w:rsid w:val="00305570"/>
    <w:rsid w:val="003055EC"/>
    <w:rsid w:val="003142A9"/>
    <w:rsid w:val="0032308D"/>
    <w:rsid w:val="00342349"/>
    <w:rsid w:val="00346B39"/>
    <w:rsid w:val="003871CE"/>
    <w:rsid w:val="00391766"/>
    <w:rsid w:val="00393571"/>
    <w:rsid w:val="003B6C51"/>
    <w:rsid w:val="003E1394"/>
    <w:rsid w:val="003F333A"/>
    <w:rsid w:val="00402A1E"/>
    <w:rsid w:val="004054B6"/>
    <w:rsid w:val="0041249C"/>
    <w:rsid w:val="00415906"/>
    <w:rsid w:val="00437496"/>
    <w:rsid w:val="004419D6"/>
    <w:rsid w:val="00450185"/>
    <w:rsid w:val="0045722B"/>
    <w:rsid w:val="00493B22"/>
    <w:rsid w:val="004A1E12"/>
    <w:rsid w:val="004C0B10"/>
    <w:rsid w:val="004C7F5C"/>
    <w:rsid w:val="004E4F4E"/>
    <w:rsid w:val="00533ABB"/>
    <w:rsid w:val="00540E57"/>
    <w:rsid w:val="0054410F"/>
    <w:rsid w:val="00551003"/>
    <w:rsid w:val="00562E6F"/>
    <w:rsid w:val="0056549A"/>
    <w:rsid w:val="00566B52"/>
    <w:rsid w:val="00582AE3"/>
    <w:rsid w:val="00583631"/>
    <w:rsid w:val="005B4804"/>
    <w:rsid w:val="005D1773"/>
    <w:rsid w:val="005E06BF"/>
    <w:rsid w:val="005E3F0E"/>
    <w:rsid w:val="00601414"/>
    <w:rsid w:val="00604173"/>
    <w:rsid w:val="006160D6"/>
    <w:rsid w:val="0061765A"/>
    <w:rsid w:val="00620100"/>
    <w:rsid w:val="00621E82"/>
    <w:rsid w:val="006311FF"/>
    <w:rsid w:val="00634EE3"/>
    <w:rsid w:val="006470C5"/>
    <w:rsid w:val="00650B74"/>
    <w:rsid w:val="00655D03"/>
    <w:rsid w:val="006658F9"/>
    <w:rsid w:val="00674F70"/>
    <w:rsid w:val="006933EC"/>
    <w:rsid w:val="006A27A6"/>
    <w:rsid w:val="006A7366"/>
    <w:rsid w:val="006B450A"/>
    <w:rsid w:val="006C371A"/>
    <w:rsid w:val="006E3FF2"/>
    <w:rsid w:val="007061F8"/>
    <w:rsid w:val="00717AB4"/>
    <w:rsid w:val="0073289A"/>
    <w:rsid w:val="00760196"/>
    <w:rsid w:val="007644B0"/>
    <w:rsid w:val="007774CF"/>
    <w:rsid w:val="007B0AD7"/>
    <w:rsid w:val="007B2C36"/>
    <w:rsid w:val="007C60B1"/>
    <w:rsid w:val="007D5D21"/>
    <w:rsid w:val="007E5249"/>
    <w:rsid w:val="007F6513"/>
    <w:rsid w:val="007F79FC"/>
    <w:rsid w:val="00801177"/>
    <w:rsid w:val="00802BF9"/>
    <w:rsid w:val="0082338F"/>
    <w:rsid w:val="00832C11"/>
    <w:rsid w:val="00852125"/>
    <w:rsid w:val="00853206"/>
    <w:rsid w:val="00856951"/>
    <w:rsid w:val="00866674"/>
    <w:rsid w:val="00871A78"/>
    <w:rsid w:val="00877EFE"/>
    <w:rsid w:val="008C0970"/>
    <w:rsid w:val="008E0C53"/>
    <w:rsid w:val="008F41F5"/>
    <w:rsid w:val="00911EE9"/>
    <w:rsid w:val="0091596D"/>
    <w:rsid w:val="00931E11"/>
    <w:rsid w:val="009329DB"/>
    <w:rsid w:val="00936EC5"/>
    <w:rsid w:val="00951431"/>
    <w:rsid w:val="009665B3"/>
    <w:rsid w:val="00966D7B"/>
    <w:rsid w:val="009920CC"/>
    <w:rsid w:val="00994A36"/>
    <w:rsid w:val="00994AD5"/>
    <w:rsid w:val="009B03B1"/>
    <w:rsid w:val="009B4F21"/>
    <w:rsid w:val="009C4FD1"/>
    <w:rsid w:val="009D3D89"/>
    <w:rsid w:val="009D4A9F"/>
    <w:rsid w:val="009D6FEB"/>
    <w:rsid w:val="009F3232"/>
    <w:rsid w:val="00A02695"/>
    <w:rsid w:val="00A0530A"/>
    <w:rsid w:val="00A30058"/>
    <w:rsid w:val="00A501E4"/>
    <w:rsid w:val="00A525DB"/>
    <w:rsid w:val="00A5377F"/>
    <w:rsid w:val="00A5748B"/>
    <w:rsid w:val="00A60250"/>
    <w:rsid w:val="00A66425"/>
    <w:rsid w:val="00A73E2F"/>
    <w:rsid w:val="00A74637"/>
    <w:rsid w:val="00A77684"/>
    <w:rsid w:val="00A86701"/>
    <w:rsid w:val="00AA2E97"/>
    <w:rsid w:val="00AB1B24"/>
    <w:rsid w:val="00AC4004"/>
    <w:rsid w:val="00AD5174"/>
    <w:rsid w:val="00AD58C4"/>
    <w:rsid w:val="00B006D8"/>
    <w:rsid w:val="00B014BF"/>
    <w:rsid w:val="00B03028"/>
    <w:rsid w:val="00B213E9"/>
    <w:rsid w:val="00B24E1D"/>
    <w:rsid w:val="00B25C89"/>
    <w:rsid w:val="00B25F8D"/>
    <w:rsid w:val="00B34292"/>
    <w:rsid w:val="00B44215"/>
    <w:rsid w:val="00B67F02"/>
    <w:rsid w:val="00B97E84"/>
    <w:rsid w:val="00BA16C7"/>
    <w:rsid w:val="00BA6204"/>
    <w:rsid w:val="00BB1C7A"/>
    <w:rsid w:val="00BB4F6B"/>
    <w:rsid w:val="00BB70B5"/>
    <w:rsid w:val="00BE0E18"/>
    <w:rsid w:val="00BF74D8"/>
    <w:rsid w:val="00C00726"/>
    <w:rsid w:val="00C16EE3"/>
    <w:rsid w:val="00C20CBF"/>
    <w:rsid w:val="00C30751"/>
    <w:rsid w:val="00C345D1"/>
    <w:rsid w:val="00C440E4"/>
    <w:rsid w:val="00C47C87"/>
    <w:rsid w:val="00C62A66"/>
    <w:rsid w:val="00C90724"/>
    <w:rsid w:val="00CA3CD3"/>
    <w:rsid w:val="00CA5892"/>
    <w:rsid w:val="00CB1D0A"/>
    <w:rsid w:val="00CE136C"/>
    <w:rsid w:val="00CF0758"/>
    <w:rsid w:val="00D01F69"/>
    <w:rsid w:val="00D0283C"/>
    <w:rsid w:val="00D03FA7"/>
    <w:rsid w:val="00D2671B"/>
    <w:rsid w:val="00D73B24"/>
    <w:rsid w:val="00DB5284"/>
    <w:rsid w:val="00DB52CD"/>
    <w:rsid w:val="00DC6B4F"/>
    <w:rsid w:val="00DF176F"/>
    <w:rsid w:val="00E0112D"/>
    <w:rsid w:val="00E14529"/>
    <w:rsid w:val="00E1641A"/>
    <w:rsid w:val="00E24F7D"/>
    <w:rsid w:val="00E25D0D"/>
    <w:rsid w:val="00E37BA7"/>
    <w:rsid w:val="00E40237"/>
    <w:rsid w:val="00E70064"/>
    <w:rsid w:val="00E86688"/>
    <w:rsid w:val="00EA77BE"/>
    <w:rsid w:val="00EB0649"/>
    <w:rsid w:val="00EE7728"/>
    <w:rsid w:val="00EF07CB"/>
    <w:rsid w:val="00EF72D6"/>
    <w:rsid w:val="00EF7728"/>
    <w:rsid w:val="00F01F97"/>
    <w:rsid w:val="00F02003"/>
    <w:rsid w:val="00F17217"/>
    <w:rsid w:val="00F25980"/>
    <w:rsid w:val="00F2743E"/>
    <w:rsid w:val="00F3405C"/>
    <w:rsid w:val="00F34BB0"/>
    <w:rsid w:val="00F42434"/>
    <w:rsid w:val="00F45C43"/>
    <w:rsid w:val="00F57C26"/>
    <w:rsid w:val="00F735C3"/>
    <w:rsid w:val="00F82F4B"/>
    <w:rsid w:val="00F91A62"/>
    <w:rsid w:val="00F9611F"/>
    <w:rsid w:val="00FC32E4"/>
    <w:rsid w:val="00FC3B6C"/>
    <w:rsid w:val="00FE6916"/>
    <w:rsid w:val="050C8ACD"/>
    <w:rsid w:val="1DCBEAB1"/>
    <w:rsid w:val="68527311"/>
    <w:rsid w:val="6AF34B80"/>
    <w:rsid w:val="6ECDF15E"/>
    <w:rsid w:val="733414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86BC7"/>
  <w15:chartTrackingRefBased/>
  <w15:docId w15:val="{D60CA11D-3000-4BF9-9A47-461792F6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nhideWhenUsed="1"/>
    <w:lsdException w:name="List Number" w:semiHidden="1" w:unhideWhenUsed="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aliases w:val="Brødtekst (Normal)"/>
    <w:qFormat/>
    <w:rsid w:val="009D4A9F"/>
    <w:pPr>
      <w:spacing w:after="120"/>
    </w:pPr>
    <w:rPr>
      <w:sz w:val="22"/>
    </w:rPr>
  </w:style>
  <w:style w:type="paragraph" w:styleId="Overskrift1">
    <w:name w:val="heading 1"/>
    <w:basedOn w:val="Normal"/>
    <w:next w:val="Normal"/>
    <w:link w:val="Overskrift1Tegn"/>
    <w:uiPriority w:val="9"/>
    <w:qFormat/>
    <w:rsid w:val="00275C21"/>
    <w:pPr>
      <w:keepNext/>
      <w:keepLines/>
      <w:numPr>
        <w:numId w:val="3"/>
      </w:numPr>
      <w:spacing w:before="360" w:after="40" w:line="460" w:lineRule="atLeast"/>
      <w:ind w:left="431" w:hanging="431"/>
      <w:outlineLvl w:val="0"/>
    </w:pPr>
    <w:rPr>
      <w:rFonts w:asciiTheme="majorHAnsi" w:eastAsiaTheme="majorEastAsia" w:hAnsiTheme="majorHAnsi" w:cstheme="majorBidi"/>
      <w:color w:val="000000" w:themeColor="text1"/>
      <w:sz w:val="40"/>
      <w:szCs w:val="32"/>
    </w:rPr>
  </w:style>
  <w:style w:type="paragraph" w:styleId="Overskrift2">
    <w:name w:val="heading 2"/>
    <w:basedOn w:val="Normal"/>
    <w:next w:val="Normal"/>
    <w:link w:val="Overskrift2Tegn"/>
    <w:uiPriority w:val="9"/>
    <w:qFormat/>
    <w:rsid w:val="00275C21"/>
    <w:pPr>
      <w:keepNext/>
      <w:keepLines/>
      <w:numPr>
        <w:ilvl w:val="1"/>
        <w:numId w:val="3"/>
      </w:numPr>
      <w:spacing w:before="360" w:after="60" w:line="410" w:lineRule="atLeast"/>
      <w:ind w:left="578" w:hanging="578"/>
      <w:outlineLvl w:val="1"/>
    </w:pPr>
    <w:rPr>
      <w:rFonts w:ascii="Calibri" w:eastAsiaTheme="majorEastAsia" w:hAnsi="Calibri" w:cstheme="majorBidi"/>
      <w:color w:val="000000" w:themeColor="text1"/>
      <w:sz w:val="36"/>
      <w:szCs w:val="26"/>
    </w:rPr>
  </w:style>
  <w:style w:type="paragraph" w:styleId="Overskrift3">
    <w:name w:val="heading 3"/>
    <w:basedOn w:val="Normal"/>
    <w:next w:val="Normal"/>
    <w:link w:val="Overskrift3Tegn"/>
    <w:uiPriority w:val="9"/>
    <w:qFormat/>
    <w:rsid w:val="00275C21"/>
    <w:pPr>
      <w:keepNext/>
      <w:keepLines/>
      <w:numPr>
        <w:ilvl w:val="2"/>
        <w:numId w:val="3"/>
      </w:numPr>
      <w:spacing w:before="400" w:after="110" w:line="380" w:lineRule="atLeast"/>
      <w:outlineLvl w:val="2"/>
    </w:pPr>
    <w:rPr>
      <w:rFonts w:ascii="Calibri" w:eastAsiaTheme="majorEastAsia" w:hAnsi="Calibri" w:cstheme="majorBidi"/>
      <w:color w:val="000000" w:themeColor="text1"/>
      <w:sz w:val="32"/>
      <w:szCs w:val="24"/>
    </w:rPr>
  </w:style>
  <w:style w:type="paragraph" w:styleId="Overskrift4">
    <w:name w:val="heading 4"/>
    <w:basedOn w:val="Normal"/>
    <w:next w:val="Normal"/>
    <w:link w:val="Overskrift4Tegn"/>
    <w:uiPriority w:val="9"/>
    <w:qFormat/>
    <w:rsid w:val="009D4A9F"/>
    <w:pPr>
      <w:keepNext/>
      <w:keepLines/>
      <w:spacing w:before="120" w:after="0" w:line="360" w:lineRule="atLeast"/>
      <w:outlineLvl w:val="3"/>
    </w:pPr>
    <w:rPr>
      <w:rFonts w:ascii="Calibri" w:eastAsiaTheme="majorEastAsia" w:hAnsi="Calibri" w:cstheme="majorBidi"/>
      <w:b/>
      <w:iCs/>
      <w:caps/>
      <w:color w:val="000000" w:themeColor="text1"/>
      <w:szCs w:val="28"/>
    </w:rPr>
  </w:style>
  <w:style w:type="paragraph" w:styleId="Overskrift5">
    <w:name w:val="heading 5"/>
    <w:basedOn w:val="Normal"/>
    <w:next w:val="Normal"/>
    <w:link w:val="Overskrift5Tegn"/>
    <w:uiPriority w:val="9"/>
    <w:qFormat/>
    <w:rsid w:val="00275C21"/>
    <w:pPr>
      <w:keepNext/>
      <w:keepLines/>
      <w:spacing w:before="360" w:after="140" w:line="300" w:lineRule="atLeast"/>
      <w:outlineLvl w:val="4"/>
    </w:pPr>
    <w:rPr>
      <w:rFonts w:asciiTheme="majorHAnsi" w:eastAsiaTheme="majorEastAsia" w:hAnsiTheme="majorHAnsi" w:cstheme="majorBidi"/>
      <w:color w:val="000000" w:themeColor="text1"/>
    </w:rPr>
  </w:style>
  <w:style w:type="paragraph" w:styleId="Overskrift6">
    <w:name w:val="heading 6"/>
    <w:basedOn w:val="Normal"/>
    <w:next w:val="Normal"/>
    <w:link w:val="Overskrift6Tegn"/>
    <w:uiPriority w:val="9"/>
    <w:semiHidden/>
    <w:qFormat/>
    <w:rsid w:val="00A66425"/>
    <w:pPr>
      <w:keepNext/>
      <w:keepLines/>
      <w:numPr>
        <w:ilvl w:val="5"/>
        <w:numId w:val="3"/>
      </w:numPr>
      <w:spacing w:before="40"/>
      <w:outlineLvl w:val="5"/>
    </w:pPr>
    <w:rPr>
      <w:rFonts w:asciiTheme="majorHAnsi" w:eastAsiaTheme="majorEastAsia" w:hAnsiTheme="majorHAnsi" w:cstheme="majorBidi"/>
      <w:color w:val="004164" w:themeColor="accent1" w:themeShade="7F"/>
    </w:rPr>
  </w:style>
  <w:style w:type="paragraph" w:styleId="Overskrift7">
    <w:name w:val="heading 7"/>
    <w:basedOn w:val="Normal"/>
    <w:next w:val="Normal"/>
    <w:link w:val="Overskrift7Tegn"/>
    <w:uiPriority w:val="9"/>
    <w:semiHidden/>
    <w:qFormat/>
    <w:rsid w:val="00A66425"/>
    <w:pPr>
      <w:keepNext/>
      <w:keepLines/>
      <w:numPr>
        <w:ilvl w:val="6"/>
        <w:numId w:val="3"/>
      </w:numPr>
      <w:spacing w:before="40"/>
      <w:outlineLvl w:val="6"/>
    </w:pPr>
    <w:rPr>
      <w:rFonts w:asciiTheme="majorHAnsi" w:eastAsiaTheme="majorEastAsia" w:hAnsiTheme="majorHAnsi" w:cstheme="majorBidi"/>
      <w:i/>
      <w:iCs/>
      <w:color w:val="004164" w:themeColor="accent1" w:themeShade="7F"/>
    </w:rPr>
  </w:style>
  <w:style w:type="paragraph" w:styleId="Overskrift8">
    <w:name w:val="heading 8"/>
    <w:basedOn w:val="Normal"/>
    <w:next w:val="Normal"/>
    <w:link w:val="Overskrift8Tegn"/>
    <w:uiPriority w:val="9"/>
    <w:semiHidden/>
    <w:qFormat/>
    <w:rsid w:val="00A66425"/>
    <w:pPr>
      <w:keepNext/>
      <w:keepLines/>
      <w:numPr>
        <w:ilvl w:val="7"/>
        <w:numId w:val="3"/>
      </w:numPr>
      <w:spacing w:before="4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qFormat/>
    <w:rsid w:val="00A66425"/>
    <w:pPr>
      <w:keepNext/>
      <w:keepLines/>
      <w:numPr>
        <w:ilvl w:val="8"/>
        <w:numId w:val="3"/>
      </w:numPr>
      <w:spacing w:before="4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17AB4"/>
    <w:rPr>
      <w:rFonts w:asciiTheme="majorHAnsi" w:eastAsiaTheme="majorEastAsia" w:hAnsiTheme="majorHAnsi" w:cstheme="majorBidi"/>
      <w:color w:val="000000" w:themeColor="text1"/>
      <w:sz w:val="40"/>
      <w:szCs w:val="32"/>
    </w:rPr>
  </w:style>
  <w:style w:type="character" w:customStyle="1" w:styleId="Overskrift2Tegn">
    <w:name w:val="Overskrift 2 Tegn"/>
    <w:basedOn w:val="Standardskriftforavsnitt"/>
    <w:link w:val="Overskrift2"/>
    <w:uiPriority w:val="9"/>
    <w:rsid w:val="00717AB4"/>
    <w:rPr>
      <w:rFonts w:ascii="Calibri" w:eastAsiaTheme="majorEastAsia" w:hAnsi="Calibri" w:cstheme="majorBidi"/>
      <w:color w:val="000000" w:themeColor="text1"/>
      <w:sz w:val="36"/>
      <w:szCs w:val="26"/>
    </w:rPr>
  </w:style>
  <w:style w:type="character" w:styleId="Sterkutheving">
    <w:name w:val="Intense Emphasis"/>
    <w:basedOn w:val="Standardskriftforavsnitt"/>
    <w:uiPriority w:val="21"/>
    <w:semiHidden/>
    <w:qFormat/>
    <w:rsid w:val="00A77684"/>
    <w:rPr>
      <w:i/>
      <w:iCs/>
      <w:color w:val="auto"/>
    </w:rPr>
  </w:style>
  <w:style w:type="paragraph" w:styleId="Sterktsitat">
    <w:name w:val="Intense Quote"/>
    <w:basedOn w:val="Normal"/>
    <w:next w:val="Normal"/>
    <w:link w:val="SterktsitatTegn"/>
    <w:uiPriority w:val="30"/>
    <w:semiHidden/>
    <w:qFormat/>
    <w:rsid w:val="00A77684"/>
    <w:pPr>
      <w:pBdr>
        <w:top w:val="single" w:sz="4" w:space="10" w:color="auto"/>
        <w:bottom w:val="single" w:sz="4" w:space="10" w:color="auto"/>
      </w:pBdr>
      <w:spacing w:before="360" w:after="360"/>
      <w:ind w:left="864" w:right="864"/>
      <w:jc w:val="center"/>
    </w:pPr>
    <w:rPr>
      <w:i/>
      <w:iCs/>
    </w:rPr>
  </w:style>
  <w:style w:type="character" w:customStyle="1" w:styleId="SterktsitatTegn">
    <w:name w:val="Sterkt sitat Tegn"/>
    <w:basedOn w:val="Standardskriftforavsnitt"/>
    <w:link w:val="Sterktsitat"/>
    <w:uiPriority w:val="30"/>
    <w:semiHidden/>
    <w:rsid w:val="00717AB4"/>
    <w:rPr>
      <w:i/>
      <w:iCs/>
    </w:rPr>
  </w:style>
  <w:style w:type="character" w:styleId="Sterkreferanse">
    <w:name w:val="Intense Reference"/>
    <w:basedOn w:val="Standardskriftforavsnitt"/>
    <w:uiPriority w:val="32"/>
    <w:semiHidden/>
    <w:qFormat/>
    <w:rsid w:val="00A77684"/>
    <w:rPr>
      <w:b/>
      <w:bCs/>
      <w:smallCaps/>
      <w:color w:val="auto"/>
      <w:spacing w:val="5"/>
    </w:rPr>
  </w:style>
  <w:style w:type="paragraph" w:styleId="Topptekst">
    <w:name w:val="header"/>
    <w:basedOn w:val="Normal"/>
    <w:link w:val="TopptekstTegn"/>
    <w:uiPriority w:val="99"/>
    <w:semiHidden/>
    <w:rsid w:val="00402A1E"/>
    <w:pPr>
      <w:tabs>
        <w:tab w:val="center" w:pos="4680"/>
        <w:tab w:val="right" w:pos="9360"/>
      </w:tabs>
      <w:spacing w:line="240" w:lineRule="auto"/>
    </w:pPr>
    <w:rPr>
      <w:rFonts w:ascii="Calibri" w:hAnsi="Calibri"/>
      <w:color w:val="0085CA" w:themeColor="background2"/>
      <w:sz w:val="18"/>
    </w:rPr>
  </w:style>
  <w:style w:type="character" w:customStyle="1" w:styleId="TopptekstTegn">
    <w:name w:val="Topptekst Tegn"/>
    <w:basedOn w:val="Standardskriftforavsnitt"/>
    <w:link w:val="Topptekst"/>
    <w:uiPriority w:val="99"/>
    <w:semiHidden/>
    <w:rsid w:val="00717AB4"/>
    <w:rPr>
      <w:rFonts w:ascii="Calibri" w:hAnsi="Calibri"/>
      <w:color w:val="0085CA" w:themeColor="background2"/>
      <w:sz w:val="18"/>
    </w:rPr>
  </w:style>
  <w:style w:type="paragraph" w:styleId="Bunntekst">
    <w:name w:val="footer"/>
    <w:basedOn w:val="Normal"/>
    <w:link w:val="BunntekstTegn"/>
    <w:uiPriority w:val="99"/>
    <w:semiHidden/>
    <w:rsid w:val="00A30058"/>
    <w:pPr>
      <w:tabs>
        <w:tab w:val="center" w:pos="4680"/>
        <w:tab w:val="right" w:pos="9360"/>
      </w:tabs>
      <w:spacing w:line="240" w:lineRule="auto"/>
    </w:pPr>
    <w:rPr>
      <w:rFonts w:ascii="Calibri" w:hAnsi="Calibri"/>
      <w:sz w:val="20"/>
    </w:rPr>
  </w:style>
  <w:style w:type="character" w:customStyle="1" w:styleId="BunntekstTegn">
    <w:name w:val="Bunntekst Tegn"/>
    <w:basedOn w:val="Standardskriftforavsnitt"/>
    <w:link w:val="Bunntekst"/>
    <w:uiPriority w:val="99"/>
    <w:semiHidden/>
    <w:rsid w:val="00717AB4"/>
    <w:rPr>
      <w:rFonts w:ascii="Calibri" w:hAnsi="Calibri"/>
      <w:sz w:val="20"/>
    </w:rPr>
  </w:style>
  <w:style w:type="character" w:customStyle="1" w:styleId="Overskrift3Tegn">
    <w:name w:val="Overskrift 3 Tegn"/>
    <w:basedOn w:val="Standardskriftforavsnitt"/>
    <w:link w:val="Overskrift3"/>
    <w:uiPriority w:val="9"/>
    <w:rsid w:val="00717AB4"/>
    <w:rPr>
      <w:rFonts w:ascii="Calibri" w:eastAsiaTheme="majorEastAsia" w:hAnsi="Calibri" w:cstheme="majorBidi"/>
      <w:color w:val="000000" w:themeColor="text1"/>
      <w:sz w:val="32"/>
      <w:szCs w:val="24"/>
    </w:rPr>
  </w:style>
  <w:style w:type="character" w:customStyle="1" w:styleId="Overskrift4Tegn">
    <w:name w:val="Overskrift 4 Tegn"/>
    <w:basedOn w:val="Standardskriftforavsnitt"/>
    <w:link w:val="Overskrift4"/>
    <w:uiPriority w:val="9"/>
    <w:rsid w:val="009D4A9F"/>
    <w:rPr>
      <w:rFonts w:ascii="Calibri" w:eastAsiaTheme="majorEastAsia" w:hAnsi="Calibri" w:cstheme="majorBidi"/>
      <w:b/>
      <w:iCs/>
      <w:caps/>
      <w:color w:val="000000" w:themeColor="text1"/>
      <w:sz w:val="24"/>
      <w:szCs w:val="28"/>
    </w:rPr>
  </w:style>
  <w:style w:type="character" w:customStyle="1" w:styleId="Overskrift5Tegn">
    <w:name w:val="Overskrift 5 Tegn"/>
    <w:basedOn w:val="Standardskriftforavsnitt"/>
    <w:link w:val="Overskrift5"/>
    <w:uiPriority w:val="9"/>
    <w:rsid w:val="00717AB4"/>
    <w:rPr>
      <w:rFonts w:asciiTheme="majorHAnsi" w:eastAsiaTheme="majorEastAsia" w:hAnsiTheme="majorHAnsi" w:cstheme="majorBidi"/>
      <w:color w:val="000000" w:themeColor="text1"/>
      <w:sz w:val="22"/>
    </w:rPr>
  </w:style>
  <w:style w:type="paragraph" w:styleId="Nummerertliste">
    <w:name w:val="List Number"/>
    <w:basedOn w:val="Normal"/>
    <w:uiPriority w:val="11"/>
    <w:rsid w:val="00EB0649"/>
    <w:pPr>
      <w:numPr>
        <w:numId w:val="1"/>
      </w:numPr>
      <w:spacing w:after="60"/>
      <w:ind w:left="453" w:hanging="255"/>
    </w:pPr>
  </w:style>
  <w:style w:type="paragraph" w:styleId="Punktliste">
    <w:name w:val="List Bullet"/>
    <w:basedOn w:val="Normal"/>
    <w:uiPriority w:val="10"/>
    <w:rsid w:val="00EB0649"/>
    <w:pPr>
      <w:numPr>
        <w:numId w:val="2"/>
      </w:numPr>
      <w:spacing w:after="60"/>
      <w:ind w:left="453" w:hanging="255"/>
    </w:pPr>
  </w:style>
  <w:style w:type="paragraph" w:styleId="Tittel">
    <w:name w:val="Title"/>
    <w:basedOn w:val="Normal"/>
    <w:next w:val="Normal"/>
    <w:link w:val="TittelTegn"/>
    <w:uiPriority w:val="10"/>
    <w:semiHidden/>
    <w:qFormat/>
    <w:rsid w:val="009D6FEB"/>
    <w:pPr>
      <w:spacing w:after="160"/>
      <w:contextualSpacing/>
    </w:pPr>
    <w:rPr>
      <w:rFonts w:asciiTheme="majorHAnsi" w:eastAsiaTheme="majorEastAsia" w:hAnsiTheme="majorHAnsi" w:cstheme="majorBidi"/>
      <w:spacing w:val="-10"/>
      <w:kern w:val="28"/>
      <w:sz w:val="72"/>
      <w:szCs w:val="56"/>
    </w:rPr>
  </w:style>
  <w:style w:type="character" w:customStyle="1" w:styleId="TittelTegn">
    <w:name w:val="Tittel Tegn"/>
    <w:basedOn w:val="Standardskriftforavsnitt"/>
    <w:link w:val="Tittel"/>
    <w:uiPriority w:val="10"/>
    <w:semiHidden/>
    <w:rsid w:val="00093C8A"/>
    <w:rPr>
      <w:rFonts w:asciiTheme="majorHAnsi" w:eastAsiaTheme="majorEastAsia" w:hAnsiTheme="majorHAnsi" w:cstheme="majorBidi"/>
      <w:spacing w:val="-10"/>
      <w:kern w:val="28"/>
      <w:sz w:val="72"/>
      <w:szCs w:val="56"/>
    </w:rPr>
  </w:style>
  <w:style w:type="paragraph" w:styleId="Undertittel">
    <w:name w:val="Subtitle"/>
    <w:basedOn w:val="Normal"/>
    <w:next w:val="Normal"/>
    <w:link w:val="UndertittelTegn"/>
    <w:uiPriority w:val="11"/>
    <w:qFormat/>
    <w:rsid w:val="00EB0649"/>
    <w:pPr>
      <w:numPr>
        <w:ilvl w:val="1"/>
      </w:numPr>
      <w:spacing w:line="240" w:lineRule="auto"/>
    </w:pPr>
    <w:rPr>
      <w:rFonts w:eastAsiaTheme="minorEastAsia"/>
      <w:color w:val="000000" w:themeColor="text1"/>
      <w:sz w:val="44"/>
    </w:rPr>
  </w:style>
  <w:style w:type="character" w:customStyle="1" w:styleId="UndertittelTegn">
    <w:name w:val="Undertittel Tegn"/>
    <w:basedOn w:val="Standardskriftforavsnitt"/>
    <w:link w:val="Undertittel"/>
    <w:uiPriority w:val="11"/>
    <w:rsid w:val="00093C8A"/>
    <w:rPr>
      <w:rFonts w:eastAsiaTheme="minorEastAsia"/>
      <w:color w:val="000000" w:themeColor="text1"/>
      <w:sz w:val="44"/>
    </w:rPr>
  </w:style>
  <w:style w:type="table" w:styleId="Tabellrutenett">
    <w:name w:val="Table Grid"/>
    <w:basedOn w:val="Vanligtabell"/>
    <w:uiPriority w:val="39"/>
    <w:rsid w:val="0030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kktittel">
    <w:name w:val="Stikktittel"/>
    <w:basedOn w:val="Normal"/>
    <w:uiPriority w:val="9"/>
    <w:qFormat/>
    <w:rsid w:val="003055EC"/>
    <w:pPr>
      <w:spacing w:before="40" w:after="40"/>
    </w:pPr>
    <w:rPr>
      <w:rFonts w:ascii="Calibri" w:hAnsi="Calibri"/>
      <w:b/>
      <w:caps/>
      <w:spacing w:val="8"/>
      <w:sz w:val="19"/>
    </w:rPr>
  </w:style>
  <w:style w:type="character" w:styleId="Plassholdertekst">
    <w:name w:val="Placeholder Text"/>
    <w:basedOn w:val="Standardskriftforavsnitt"/>
    <w:uiPriority w:val="99"/>
    <w:semiHidden/>
    <w:rsid w:val="00EA77BE"/>
    <w:rPr>
      <w:color w:val="808080"/>
    </w:rPr>
  </w:style>
  <w:style w:type="paragraph" w:customStyle="1" w:styleId="Kolofon">
    <w:name w:val="Kolofon"/>
    <w:basedOn w:val="Normal"/>
    <w:semiHidden/>
    <w:qFormat/>
    <w:rsid w:val="00621E82"/>
    <w:pPr>
      <w:spacing w:line="288" w:lineRule="auto"/>
    </w:pPr>
    <w:rPr>
      <w:sz w:val="19"/>
    </w:rPr>
  </w:style>
  <w:style w:type="paragraph" w:styleId="Overskriftforinnholdsfortegnelse">
    <w:name w:val="TOC Heading"/>
    <w:basedOn w:val="Overskrift1"/>
    <w:next w:val="Normal"/>
    <w:uiPriority w:val="39"/>
    <w:semiHidden/>
    <w:qFormat/>
    <w:rsid w:val="00674F70"/>
    <w:pPr>
      <w:numPr>
        <w:numId w:val="0"/>
      </w:numPr>
      <w:spacing w:before="0" w:after="0"/>
      <w:outlineLvl w:val="9"/>
    </w:pPr>
    <w:rPr>
      <w:lang w:val="en-US"/>
    </w:rPr>
  </w:style>
  <w:style w:type="paragraph" w:styleId="INNH1">
    <w:name w:val="toc 1"/>
    <w:basedOn w:val="Normal"/>
    <w:next w:val="Normal"/>
    <w:autoRedefine/>
    <w:uiPriority w:val="39"/>
    <w:rsid w:val="00674F70"/>
    <w:pPr>
      <w:tabs>
        <w:tab w:val="right" w:leader="dot" w:pos="8664"/>
      </w:tabs>
      <w:spacing w:after="160" w:line="240" w:lineRule="auto"/>
    </w:pPr>
    <w:rPr>
      <w:rFonts w:ascii="Calibri" w:hAnsi="Calibri"/>
    </w:rPr>
  </w:style>
  <w:style w:type="paragraph" w:styleId="INNH2">
    <w:name w:val="toc 2"/>
    <w:basedOn w:val="Normal"/>
    <w:next w:val="Normal"/>
    <w:autoRedefine/>
    <w:uiPriority w:val="39"/>
    <w:rsid w:val="00674F70"/>
    <w:pPr>
      <w:tabs>
        <w:tab w:val="right" w:leader="dot" w:pos="8664"/>
      </w:tabs>
      <w:spacing w:after="160" w:line="240" w:lineRule="auto"/>
      <w:ind w:left="210"/>
    </w:pPr>
    <w:rPr>
      <w:rFonts w:ascii="Calibri" w:hAnsi="Calibri"/>
    </w:rPr>
  </w:style>
  <w:style w:type="paragraph" w:styleId="INNH3">
    <w:name w:val="toc 3"/>
    <w:basedOn w:val="Normal"/>
    <w:next w:val="Normal"/>
    <w:autoRedefine/>
    <w:uiPriority w:val="39"/>
    <w:rsid w:val="00674F70"/>
    <w:pPr>
      <w:tabs>
        <w:tab w:val="right" w:leader="dot" w:pos="8664"/>
      </w:tabs>
      <w:spacing w:after="160" w:line="240" w:lineRule="auto"/>
      <w:ind w:left="510"/>
    </w:pPr>
    <w:rPr>
      <w:rFonts w:ascii="Calibri" w:hAnsi="Calibri"/>
    </w:rPr>
  </w:style>
  <w:style w:type="character" w:styleId="Hyperkobling">
    <w:name w:val="Hyperlink"/>
    <w:basedOn w:val="Standardskriftforavsnitt"/>
    <w:uiPriority w:val="99"/>
    <w:rsid w:val="00540E57"/>
    <w:rPr>
      <w:color w:val="0563C1" w:themeColor="hyperlink"/>
      <w:u w:val="single"/>
    </w:rPr>
  </w:style>
  <w:style w:type="character" w:customStyle="1" w:styleId="Overskrift6Tegn">
    <w:name w:val="Overskrift 6 Tegn"/>
    <w:basedOn w:val="Standardskriftforavsnitt"/>
    <w:link w:val="Overskrift6"/>
    <w:uiPriority w:val="9"/>
    <w:semiHidden/>
    <w:rsid w:val="00717AB4"/>
    <w:rPr>
      <w:rFonts w:asciiTheme="majorHAnsi" w:eastAsiaTheme="majorEastAsia" w:hAnsiTheme="majorHAnsi" w:cstheme="majorBidi"/>
      <w:color w:val="004164" w:themeColor="accent1" w:themeShade="7F"/>
      <w:sz w:val="22"/>
    </w:rPr>
  </w:style>
  <w:style w:type="character" w:customStyle="1" w:styleId="Overskrift7Tegn">
    <w:name w:val="Overskrift 7 Tegn"/>
    <w:basedOn w:val="Standardskriftforavsnitt"/>
    <w:link w:val="Overskrift7"/>
    <w:uiPriority w:val="9"/>
    <w:semiHidden/>
    <w:rsid w:val="00717AB4"/>
    <w:rPr>
      <w:rFonts w:asciiTheme="majorHAnsi" w:eastAsiaTheme="majorEastAsia" w:hAnsiTheme="majorHAnsi" w:cstheme="majorBidi"/>
      <w:i/>
      <w:iCs/>
      <w:color w:val="004164" w:themeColor="accent1" w:themeShade="7F"/>
      <w:sz w:val="22"/>
    </w:rPr>
  </w:style>
  <w:style w:type="character" w:customStyle="1" w:styleId="Overskrift8Tegn">
    <w:name w:val="Overskrift 8 Tegn"/>
    <w:basedOn w:val="Standardskriftforavsnitt"/>
    <w:link w:val="Overskrift8"/>
    <w:uiPriority w:val="9"/>
    <w:semiHidden/>
    <w:rsid w:val="00717AB4"/>
    <w:rPr>
      <w:rFonts w:asciiTheme="majorHAnsi" w:eastAsiaTheme="majorEastAsia" w:hAnsiTheme="majorHAnsi" w:cstheme="majorBidi"/>
      <w:color w:val="272727" w:themeColor="text1" w:themeTint="D8"/>
      <w:sz w:val="22"/>
    </w:rPr>
  </w:style>
  <w:style w:type="character" w:customStyle="1" w:styleId="Overskrift9Tegn">
    <w:name w:val="Overskrift 9 Tegn"/>
    <w:basedOn w:val="Standardskriftforavsnitt"/>
    <w:link w:val="Overskrift9"/>
    <w:uiPriority w:val="9"/>
    <w:semiHidden/>
    <w:rsid w:val="00717AB4"/>
    <w:rPr>
      <w:rFonts w:asciiTheme="majorHAnsi" w:eastAsiaTheme="majorEastAsia" w:hAnsiTheme="majorHAnsi" w:cstheme="majorBidi"/>
      <w:i/>
      <w:iCs/>
      <w:color w:val="272727" w:themeColor="text1" w:themeTint="D8"/>
      <w:sz w:val="22"/>
    </w:rPr>
  </w:style>
  <w:style w:type="table" w:customStyle="1" w:styleId="Viken">
    <w:name w:val="Viken"/>
    <w:basedOn w:val="Vanligtabell"/>
    <w:uiPriority w:val="99"/>
    <w:rsid w:val="0091596D"/>
    <w:pPr>
      <w:spacing w:after="0" w:line="240" w:lineRule="auto"/>
    </w:pPr>
    <w:rPr>
      <w:rFonts w:ascii="Calibri" w:hAnsi="Calibri"/>
      <w:sz w:val="19"/>
    </w:rPr>
    <w:tblPr>
      <w:tblStyleRowBandSize w:val="1"/>
      <w:tblBorders>
        <w:bottom w:val="single" w:sz="4" w:space="0" w:color="0085CA" w:themeColor="background2"/>
        <w:insideH w:val="single" w:sz="4" w:space="0" w:color="0085CA" w:themeColor="background2"/>
        <w:insideV w:val="single" w:sz="4" w:space="0" w:color="0085CA" w:themeColor="background2"/>
      </w:tblBorders>
      <w:tblCellMar>
        <w:top w:w="85" w:type="dxa"/>
        <w:bottom w:w="85" w:type="dxa"/>
      </w:tblCellMar>
    </w:tblPr>
    <w:tblStylePr w:type="firstRow">
      <w:rPr>
        <w:rFonts w:ascii="Calibri" w:hAnsi="Calibri"/>
        <w:b/>
        <w:color w:val="FFFFFF" w:themeColor="background1"/>
        <w:sz w:val="22"/>
      </w:rPr>
      <w:tblPr/>
      <w:trPr>
        <w:tblHeader/>
      </w:trPr>
      <w:tcPr>
        <w:tcBorders>
          <w:insideH w:val="single" w:sz="4" w:space="0" w:color="FFFFFF" w:themeColor="background1"/>
          <w:insideV w:val="single" w:sz="4" w:space="0" w:color="FFFFFF" w:themeColor="background1"/>
        </w:tcBorders>
        <w:shd w:val="clear" w:color="auto" w:fill="0085CA" w:themeFill="background2"/>
      </w:tcPr>
    </w:tblStylePr>
    <w:tblStylePr w:type="firstCol">
      <w:rPr>
        <w:b/>
        <w:sz w:val="21"/>
      </w:rPr>
    </w:tblStylePr>
    <w:tblStylePr w:type="band2Horz">
      <w:tblPr/>
      <w:tcPr>
        <w:shd w:val="clear" w:color="auto" w:fill="E5F3FA"/>
      </w:tcPr>
    </w:tblStylePr>
  </w:style>
  <w:style w:type="paragraph" w:customStyle="1" w:styleId="Overskriftfaktaboks">
    <w:name w:val="Overskrift faktaboks"/>
    <w:basedOn w:val="Normal"/>
    <w:uiPriority w:val="11"/>
    <w:qFormat/>
    <w:rsid w:val="00BF74D8"/>
    <w:pPr>
      <w:spacing w:after="160"/>
    </w:pPr>
    <w:rPr>
      <w:rFonts w:ascii="Calibri" w:hAnsi="Calibri"/>
      <w:caps/>
      <w:color w:val="000000" w:themeColor="text1"/>
      <w:spacing w:val="8"/>
    </w:rPr>
  </w:style>
  <w:style w:type="paragraph" w:customStyle="1" w:styleId="Brdtekstfaktaboks">
    <w:name w:val="Brødtekst faktaboks"/>
    <w:basedOn w:val="Overskriftfaktaboks"/>
    <w:uiPriority w:val="12"/>
    <w:qFormat/>
    <w:rsid w:val="00871A78"/>
    <w:rPr>
      <w:caps w:val="0"/>
      <w:spacing w:val="0"/>
      <w:sz w:val="19"/>
    </w:rPr>
  </w:style>
  <w:style w:type="paragraph" w:styleId="Bobletekst">
    <w:name w:val="Balloon Text"/>
    <w:basedOn w:val="Normal"/>
    <w:link w:val="BobletekstTegn"/>
    <w:uiPriority w:val="99"/>
    <w:semiHidden/>
    <w:rsid w:val="007D5D21"/>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17AB4"/>
    <w:rPr>
      <w:rFonts w:ascii="Segoe UI" w:hAnsi="Segoe UI" w:cs="Segoe UI"/>
      <w:sz w:val="18"/>
      <w:szCs w:val="18"/>
    </w:rPr>
  </w:style>
  <w:style w:type="paragraph" w:styleId="Bildetekst">
    <w:name w:val="caption"/>
    <w:basedOn w:val="Normal"/>
    <w:next w:val="Normal"/>
    <w:uiPriority w:val="35"/>
    <w:qFormat/>
    <w:rsid w:val="00BF74D8"/>
    <w:pPr>
      <w:spacing w:after="200" w:line="240" w:lineRule="auto"/>
    </w:pPr>
    <w:rPr>
      <w:rFonts w:ascii="Calibri" w:hAnsi="Calibri"/>
      <w:i/>
      <w:iCs/>
      <w:color w:val="000000" w:themeColor="text1"/>
      <w:sz w:val="18"/>
      <w:szCs w:val="18"/>
    </w:rPr>
  </w:style>
  <w:style w:type="table" w:styleId="Rutenettabell4uthevingsfarge6">
    <w:name w:val="Grid Table 4 Accent 6"/>
    <w:basedOn w:val="Vanligtabell"/>
    <w:uiPriority w:val="49"/>
    <w:rsid w:val="0045722B"/>
    <w:pPr>
      <w:spacing w:after="0" w:line="240" w:lineRule="auto"/>
    </w:pPr>
    <w:tblPr>
      <w:tblStyleRowBandSize w:val="1"/>
      <w:tblStyleColBandSize w:val="1"/>
      <w:tblBorders>
        <w:top w:val="single" w:sz="4" w:space="0" w:color="FCE7AA" w:themeColor="accent6" w:themeTint="99"/>
        <w:left w:val="single" w:sz="4" w:space="0" w:color="FCE7AA" w:themeColor="accent6" w:themeTint="99"/>
        <w:bottom w:val="single" w:sz="4" w:space="0" w:color="FCE7AA" w:themeColor="accent6" w:themeTint="99"/>
        <w:right w:val="single" w:sz="4" w:space="0" w:color="FCE7AA" w:themeColor="accent6" w:themeTint="99"/>
        <w:insideH w:val="single" w:sz="4" w:space="0" w:color="FCE7AA" w:themeColor="accent6" w:themeTint="99"/>
        <w:insideV w:val="single" w:sz="4" w:space="0" w:color="FCE7AA" w:themeColor="accent6" w:themeTint="99"/>
      </w:tblBorders>
    </w:tblPr>
    <w:tblStylePr w:type="firstRow">
      <w:rPr>
        <w:b/>
        <w:bCs/>
        <w:color w:val="FFFFFF" w:themeColor="background1"/>
      </w:rPr>
      <w:tblPr/>
      <w:tcPr>
        <w:tcBorders>
          <w:top w:val="single" w:sz="4" w:space="0" w:color="FBD872" w:themeColor="accent6"/>
          <w:left w:val="single" w:sz="4" w:space="0" w:color="FBD872" w:themeColor="accent6"/>
          <w:bottom w:val="single" w:sz="4" w:space="0" w:color="FBD872" w:themeColor="accent6"/>
          <w:right w:val="single" w:sz="4" w:space="0" w:color="FBD872" w:themeColor="accent6"/>
          <w:insideH w:val="nil"/>
          <w:insideV w:val="nil"/>
        </w:tcBorders>
        <w:shd w:val="clear" w:color="auto" w:fill="FBD872" w:themeFill="accent6"/>
      </w:tcPr>
    </w:tblStylePr>
    <w:tblStylePr w:type="lastRow">
      <w:rPr>
        <w:b/>
        <w:bCs/>
      </w:rPr>
      <w:tblPr/>
      <w:tcPr>
        <w:tcBorders>
          <w:top w:val="double" w:sz="4" w:space="0" w:color="FBD872" w:themeColor="accent6"/>
        </w:tcBorders>
      </w:tcPr>
    </w:tblStylePr>
    <w:tblStylePr w:type="firstCol">
      <w:rPr>
        <w:b/>
        <w:bCs/>
      </w:rPr>
    </w:tblStylePr>
    <w:tblStylePr w:type="lastCol">
      <w:rPr>
        <w:b/>
        <w:bCs/>
      </w:rPr>
    </w:tblStylePr>
    <w:tblStylePr w:type="band1Vert">
      <w:tblPr/>
      <w:tcPr>
        <w:shd w:val="clear" w:color="auto" w:fill="FEF7E2" w:themeFill="accent6" w:themeFillTint="33"/>
      </w:tcPr>
    </w:tblStylePr>
    <w:tblStylePr w:type="band1Horz">
      <w:tblPr/>
      <w:tcPr>
        <w:shd w:val="clear" w:color="auto" w:fill="FEF7E2" w:themeFill="accent6" w:themeFillTint="33"/>
      </w:tcPr>
    </w:tblStylePr>
  </w:style>
  <w:style w:type="paragraph" w:styleId="Listeavsnitt">
    <w:name w:val="List Paragraph"/>
    <w:aliases w:val="EG Bullet 1"/>
    <w:basedOn w:val="Normal"/>
    <w:link w:val="ListeavsnittTegn"/>
    <w:uiPriority w:val="34"/>
    <w:qFormat/>
    <w:rsid w:val="0045722B"/>
    <w:pPr>
      <w:ind w:left="720"/>
      <w:contextualSpacing/>
    </w:pPr>
    <w:rPr>
      <w:sz w:val="21"/>
    </w:rPr>
  </w:style>
  <w:style w:type="paragraph" w:styleId="Merknadstekst">
    <w:name w:val="annotation text"/>
    <w:basedOn w:val="Normal"/>
    <w:link w:val="MerknadstekstTegn"/>
    <w:rsid w:val="0045722B"/>
    <w:pPr>
      <w:spacing w:line="240" w:lineRule="auto"/>
    </w:pPr>
    <w:rPr>
      <w:sz w:val="20"/>
      <w:szCs w:val="20"/>
    </w:rPr>
  </w:style>
  <w:style w:type="character" w:customStyle="1" w:styleId="MerknadstekstTegn">
    <w:name w:val="Merknadstekst Tegn"/>
    <w:basedOn w:val="Standardskriftforavsnitt"/>
    <w:link w:val="Merknadstekst"/>
    <w:rsid w:val="0045722B"/>
    <w:rPr>
      <w:sz w:val="20"/>
      <w:szCs w:val="20"/>
    </w:rPr>
  </w:style>
  <w:style w:type="character" w:styleId="Merknadsreferanse">
    <w:name w:val="annotation reference"/>
    <w:basedOn w:val="Standardskriftforavsnitt"/>
    <w:uiPriority w:val="99"/>
    <w:semiHidden/>
    <w:rsid w:val="0045722B"/>
    <w:rPr>
      <w:sz w:val="16"/>
      <w:szCs w:val="16"/>
    </w:rPr>
  </w:style>
  <w:style w:type="character" w:styleId="Sterk">
    <w:name w:val="Strong"/>
    <w:basedOn w:val="Standardskriftforavsnitt"/>
    <w:uiPriority w:val="22"/>
    <w:qFormat/>
    <w:rsid w:val="0045722B"/>
    <w:rPr>
      <w:b/>
      <w:bCs/>
    </w:rPr>
  </w:style>
  <w:style w:type="paragraph" w:customStyle="1" w:styleId="Default">
    <w:name w:val="Default"/>
    <w:rsid w:val="0045722B"/>
    <w:pPr>
      <w:autoSpaceDE w:val="0"/>
      <w:autoSpaceDN w:val="0"/>
      <w:adjustRightInd w:val="0"/>
      <w:spacing w:after="0" w:line="240" w:lineRule="auto"/>
    </w:pPr>
    <w:rPr>
      <w:rFonts w:ascii="Arial" w:hAnsi="Arial" w:cs="Arial"/>
      <w:color w:val="000000"/>
      <w:sz w:val="24"/>
      <w:szCs w:val="24"/>
    </w:rPr>
  </w:style>
  <w:style w:type="character" w:customStyle="1" w:styleId="ListeavsnittTegn">
    <w:name w:val="Listeavsnitt Tegn"/>
    <w:aliases w:val="EG Bullet 1 Tegn"/>
    <w:link w:val="Listeavsnitt"/>
    <w:uiPriority w:val="34"/>
    <w:locked/>
    <w:rsid w:val="0045722B"/>
  </w:style>
  <w:style w:type="paragraph" w:customStyle="1" w:styleId="PBAbrdtekst">
    <w:name w:val="PBA brødtekst"/>
    <w:basedOn w:val="Normal"/>
    <w:link w:val="PBAbrdtekstTegn"/>
    <w:qFormat/>
    <w:rsid w:val="0045722B"/>
    <w:pPr>
      <w:spacing w:before="120" w:line="240" w:lineRule="auto"/>
    </w:pPr>
    <w:rPr>
      <w:rFonts w:ascii="Arial" w:eastAsia="Arial" w:hAnsi="Arial" w:cs="Arial"/>
      <w:color w:val="191919"/>
      <w:sz w:val="20"/>
      <w:szCs w:val="20"/>
    </w:rPr>
  </w:style>
  <w:style w:type="character" w:customStyle="1" w:styleId="PBAbrdtekstTegn">
    <w:name w:val="PBA brødtekst Tegn"/>
    <w:basedOn w:val="Standardskriftforavsnitt"/>
    <w:link w:val="PBAbrdtekst"/>
    <w:rsid w:val="0045722B"/>
    <w:rPr>
      <w:rFonts w:ascii="Arial" w:eastAsia="Arial" w:hAnsi="Arial" w:cs="Arial"/>
      <w:color w:val="191919"/>
      <w:sz w:val="20"/>
      <w:szCs w:val="20"/>
    </w:rPr>
  </w:style>
  <w:style w:type="character" w:styleId="Omtale">
    <w:name w:val="Mention"/>
    <w:basedOn w:val="Standardskriftforavsnitt"/>
    <w:uiPriority w:val="99"/>
    <w:unhideWhenUsed/>
    <w:rsid w:val="0045722B"/>
    <w:rPr>
      <w:color w:val="2B579A"/>
      <w:shd w:val="clear" w:color="auto" w:fill="E6E6E6"/>
    </w:rPr>
  </w:style>
  <w:style w:type="character" w:customStyle="1" w:styleId="eop">
    <w:name w:val="eop"/>
    <w:basedOn w:val="Standardskriftforavsnitt"/>
    <w:rsid w:val="0045722B"/>
  </w:style>
  <w:style w:type="paragraph" w:styleId="Ingenmellomrom">
    <w:name w:val="No Spacing"/>
    <w:uiPriority w:val="1"/>
    <w:qFormat/>
    <w:rsid w:val="0045722B"/>
    <w:pPr>
      <w:spacing w:after="0" w:line="240" w:lineRule="auto"/>
    </w:pPr>
    <w:rPr>
      <w:sz w:val="22"/>
      <w:szCs w:val="22"/>
    </w:rPr>
  </w:style>
  <w:style w:type="paragraph" w:styleId="Kommentaremne">
    <w:name w:val="annotation subject"/>
    <w:basedOn w:val="Merknadstekst"/>
    <w:next w:val="Merknadstekst"/>
    <w:link w:val="KommentaremneTegn"/>
    <w:uiPriority w:val="99"/>
    <w:semiHidden/>
    <w:rsid w:val="0045722B"/>
    <w:rPr>
      <w:b/>
      <w:bCs/>
    </w:rPr>
  </w:style>
  <w:style w:type="character" w:customStyle="1" w:styleId="KommentaremneTegn">
    <w:name w:val="Kommentaremne Tegn"/>
    <w:basedOn w:val="MerknadstekstTegn"/>
    <w:link w:val="Kommentaremne"/>
    <w:uiPriority w:val="99"/>
    <w:semiHidden/>
    <w:rsid w:val="0045722B"/>
    <w:rPr>
      <w:b/>
      <w:bCs/>
      <w:sz w:val="20"/>
      <w:szCs w:val="20"/>
    </w:rPr>
  </w:style>
  <w:style w:type="character" w:styleId="Ulstomtale">
    <w:name w:val="Unresolved Mention"/>
    <w:basedOn w:val="Standardskriftforavsnitt"/>
    <w:uiPriority w:val="99"/>
    <w:semiHidden/>
    <w:rsid w:val="0045722B"/>
    <w:rPr>
      <w:color w:val="605E5C"/>
      <w:shd w:val="clear" w:color="auto" w:fill="E1DFDD"/>
    </w:rPr>
  </w:style>
  <w:style w:type="character" w:customStyle="1" w:styleId="normaltextrun">
    <w:name w:val="normaltextrun"/>
    <w:basedOn w:val="Standardskriftforavsnitt"/>
    <w:rsid w:val="0045722B"/>
  </w:style>
  <w:style w:type="paragraph" w:customStyle="1" w:styleId="paragraph">
    <w:name w:val="paragraph"/>
    <w:basedOn w:val="Normal"/>
    <w:rsid w:val="0045722B"/>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spellingerror">
    <w:name w:val="spellingerror"/>
    <w:basedOn w:val="Standardskriftforavsnitt"/>
    <w:rsid w:val="0045722B"/>
  </w:style>
  <w:style w:type="table" w:styleId="Vanligtabell3">
    <w:name w:val="Plain Table 3"/>
    <w:basedOn w:val="Vanligtabell"/>
    <w:uiPriority w:val="43"/>
    <w:rsid w:val="004572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Brdtekst2">
    <w:name w:val="Brødtekst2"/>
    <w:basedOn w:val="Normal"/>
    <w:link w:val="Brdtekst2Char"/>
    <w:autoRedefine/>
    <w:qFormat/>
    <w:rsid w:val="0045722B"/>
    <w:pPr>
      <w:ind w:left="851"/>
    </w:pPr>
    <w:rPr>
      <w:rFonts w:cs="Times New Roman (Body CS)"/>
      <w:bCs/>
      <w:color w:val="000000" w:themeColor="text1"/>
      <w:szCs w:val="18"/>
    </w:rPr>
  </w:style>
  <w:style w:type="character" w:customStyle="1" w:styleId="Brdtekst2Char">
    <w:name w:val="Brødtekst2 Char"/>
    <w:basedOn w:val="Standardskriftforavsnitt"/>
    <w:link w:val="Brdtekst2"/>
    <w:rsid w:val="0045722B"/>
    <w:rPr>
      <w:rFonts w:cs="Times New Roman (Body CS)"/>
      <w:bCs/>
      <w:color w:val="000000" w:themeColor="text1"/>
      <w:sz w:val="22"/>
      <w:szCs w:val="18"/>
    </w:rPr>
  </w:style>
  <w:style w:type="character" w:customStyle="1" w:styleId="Brdtekstrd">
    <w:name w:val="Brødtekst rød"/>
    <w:basedOn w:val="Standardskriftforavsnitt"/>
    <w:uiPriority w:val="1"/>
    <w:qFormat/>
    <w:rsid w:val="0045722B"/>
    <w:rPr>
      <w:rFonts w:asciiTheme="minorHAnsi" w:hAnsiTheme="minorHAnsi"/>
      <w:i/>
      <w:iCs/>
      <w:color w:val="FF5C39" w:themeColor="accent3"/>
      <w:sz w:val="22"/>
    </w:rPr>
  </w:style>
  <w:style w:type="paragraph" w:styleId="NormalWeb">
    <w:name w:val="Normal (Web)"/>
    <w:basedOn w:val="Normal"/>
    <w:uiPriority w:val="99"/>
    <w:semiHidden/>
    <w:unhideWhenUsed/>
    <w:rsid w:val="0045722B"/>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findhit">
    <w:name w:val="findhit"/>
    <w:basedOn w:val="Standardskriftforavsnitt"/>
    <w:rsid w:val="0045722B"/>
  </w:style>
  <w:style w:type="paragraph" w:styleId="Revisjon">
    <w:name w:val="Revision"/>
    <w:hidden/>
    <w:uiPriority w:val="99"/>
    <w:semiHidden/>
    <w:rsid w:val="0045722B"/>
    <w:pPr>
      <w:spacing w:after="0" w:line="240" w:lineRule="auto"/>
    </w:pPr>
  </w:style>
  <w:style w:type="character" w:styleId="Fulgthyperkobling">
    <w:name w:val="FollowedHyperlink"/>
    <w:basedOn w:val="Standardskriftforavsnitt"/>
    <w:uiPriority w:val="99"/>
    <w:semiHidden/>
    <w:rsid w:val="0045722B"/>
    <w:rPr>
      <w:color w:val="954F72" w:themeColor="followedHyperlink"/>
      <w:u w:val="single"/>
    </w:rPr>
  </w:style>
  <w:style w:type="character" w:customStyle="1" w:styleId="cf01">
    <w:name w:val="cf01"/>
    <w:basedOn w:val="Standardskriftforavsnitt"/>
    <w:rsid w:val="0045722B"/>
    <w:rPr>
      <w:rFonts w:ascii="Segoe UI" w:hAnsi="Segoe UI" w:cs="Segoe UI" w:hint="default"/>
      <w:sz w:val="18"/>
      <w:szCs w:val="18"/>
    </w:rPr>
  </w:style>
  <w:style w:type="character" w:customStyle="1" w:styleId="Heading4CharChar">
    <w:name w:val="Heading 4 Char Char"/>
    <w:rsid w:val="00EE7728"/>
    <w:rPr>
      <w:rFonts w:ascii="Arial" w:hAnsi="Arial"/>
      <w:b/>
      <w:i/>
      <w:lang w:val="nb-NO" w:eastAsia="nb-NO" w:bidi="ar-SA"/>
    </w:rPr>
  </w:style>
  <w:style w:type="paragraph" w:customStyle="1" w:styleId="pf0">
    <w:name w:val="pf0"/>
    <w:basedOn w:val="Normal"/>
    <w:rsid w:val="00F02003"/>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jp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ADD673BC8948BC8BC37741C57DB88F"/>
        <w:category>
          <w:name w:val="Generelt"/>
          <w:gallery w:val="placeholder"/>
        </w:category>
        <w:types>
          <w:type w:val="bbPlcHdr"/>
        </w:types>
        <w:behaviors>
          <w:behavior w:val="content"/>
        </w:behaviors>
        <w:guid w:val="{1AB20AB6-1033-4D5F-ABAE-DB9FF78A099B}"/>
      </w:docPartPr>
      <w:docPartBody>
        <w:p w:rsidR="00992CBB" w:rsidRDefault="002B2693" w:rsidP="002B2693">
          <w:pPr>
            <w:pStyle w:val="5DADD673BC8948BC8BC37741C57DB88F1"/>
          </w:pPr>
          <w:r w:rsidRPr="00EA77BE">
            <w:rPr>
              <w:rStyle w:val="Plassholdertekst"/>
              <w:color w:val="000000" w:themeColor="text1"/>
            </w:rPr>
            <w:t>[Sted og dato]</w:t>
          </w:r>
        </w:p>
      </w:docPartBody>
    </w:docPart>
    <w:docPart>
      <w:docPartPr>
        <w:name w:val="E04D38AED05C4FA8A58AFBE7A558333A"/>
        <w:category>
          <w:name w:val="Generelt"/>
          <w:gallery w:val="placeholder"/>
        </w:category>
        <w:types>
          <w:type w:val="bbPlcHdr"/>
        </w:types>
        <w:behaviors>
          <w:behavior w:val="content"/>
        </w:behaviors>
        <w:guid w:val="{02CB3CB8-3689-4D9D-851A-D18D301E3070}"/>
      </w:docPartPr>
      <w:docPartBody>
        <w:p w:rsidR="00992CBB" w:rsidRDefault="002B2693" w:rsidP="002B2693">
          <w:pPr>
            <w:pStyle w:val="E04D38AED05C4FA8A58AFBE7A558333A1"/>
          </w:pPr>
          <w:r w:rsidRPr="00EA77BE">
            <w:rPr>
              <w:rStyle w:val="Plassholdertekst"/>
            </w:rPr>
            <w:t>[Undertittel]</w:t>
          </w:r>
        </w:p>
      </w:docPartBody>
    </w:docPart>
    <w:docPart>
      <w:docPartPr>
        <w:name w:val="18174765BBF2420D9901C9A942CB3209"/>
        <w:category>
          <w:name w:val="Generelt"/>
          <w:gallery w:val="placeholder"/>
        </w:category>
        <w:types>
          <w:type w:val="bbPlcHdr"/>
        </w:types>
        <w:behaviors>
          <w:behavior w:val="content"/>
        </w:behaviors>
        <w:guid w:val="{CC9DEDA3-7D78-403E-AA5C-96045C891001}"/>
      </w:docPartPr>
      <w:docPartBody>
        <w:p w:rsidR="00992CBB" w:rsidRDefault="002B2693" w:rsidP="002B2693">
          <w:pPr>
            <w:pStyle w:val="18174765BBF2420D9901C9A942CB32091"/>
          </w:pPr>
          <w:r w:rsidRPr="00EA77BE">
            <w:rPr>
              <w:rStyle w:val="Plassholdertekst"/>
              <w:color w:val="000000" w:themeColor="text1"/>
            </w:rPr>
            <w:t>[</w:t>
          </w:r>
          <w:r>
            <w:rPr>
              <w:rStyle w:val="Plassholdertekst"/>
              <w:color w:val="000000" w:themeColor="text1"/>
            </w:rPr>
            <w:t>stikk</w:t>
          </w:r>
          <w:r w:rsidRPr="00EA77BE">
            <w:rPr>
              <w:rStyle w:val="Plassholdertekst"/>
              <w:color w:val="000000" w:themeColor="text1"/>
            </w:rPr>
            <w:t>Tittel]</w:t>
          </w:r>
        </w:p>
      </w:docPartBody>
    </w:docPart>
    <w:docPart>
      <w:docPartPr>
        <w:name w:val="AA3D64B351A74FF0A42641DB3C4F3A3D"/>
        <w:category>
          <w:name w:val="Generelt"/>
          <w:gallery w:val="placeholder"/>
        </w:category>
        <w:types>
          <w:type w:val="bbPlcHdr"/>
        </w:types>
        <w:behaviors>
          <w:behavior w:val="content"/>
        </w:behaviors>
        <w:guid w:val="{82687377-1C00-42CC-B349-6AB84933DF7B}"/>
      </w:docPartPr>
      <w:docPartBody>
        <w:p w:rsidR="001C4092" w:rsidRDefault="002B2693" w:rsidP="002B2693">
          <w:pPr>
            <w:pStyle w:val="AA3D64B351A74FF0A42641DB3C4F3A3D1"/>
          </w:pPr>
          <w:r w:rsidRPr="00EA77BE">
            <w:rPr>
              <w:rStyle w:val="Plassholdertekst"/>
              <w:color w:val="000000" w:themeColor="text1"/>
            </w:rPr>
            <w:t>[Strategi, rapport eller plan for xxxxxxxx]</w:t>
          </w:r>
        </w:p>
      </w:docPartBody>
    </w:docPart>
    <w:docPart>
      <w:docPartPr>
        <w:name w:val="1065149A89D147F3B868D915F558076C"/>
        <w:category>
          <w:name w:val="Generelt"/>
          <w:gallery w:val="placeholder"/>
        </w:category>
        <w:types>
          <w:type w:val="bbPlcHdr"/>
        </w:types>
        <w:behaviors>
          <w:behavior w:val="content"/>
        </w:behaviors>
        <w:guid w:val="{603AA567-F0FC-4BB1-A558-DA503B150D3A}"/>
      </w:docPartPr>
      <w:docPartBody>
        <w:p w:rsidR="001C4092" w:rsidRDefault="002B2693" w:rsidP="00A13648">
          <w:pPr>
            <w:pStyle w:val="1065149A89D147F3B868D915F558076C"/>
          </w:pPr>
          <w:r w:rsidRPr="006311FF">
            <w:t>[Strategi, rapport eller plan for xxxxxxxx]</w:t>
          </w:r>
        </w:p>
      </w:docPartBody>
    </w:docPart>
    <w:docPart>
      <w:docPartPr>
        <w:name w:val="AAFEB40B522042A59C5739488DBAE77A"/>
        <w:category>
          <w:name w:val="General"/>
          <w:gallery w:val="placeholder"/>
        </w:category>
        <w:types>
          <w:type w:val="bbPlcHdr"/>
        </w:types>
        <w:behaviors>
          <w:behavior w:val="content"/>
        </w:behaviors>
        <w:guid w:val="{C37419B2-7077-4A7C-A4A9-291CD0E80ABF}"/>
      </w:docPartPr>
      <w:docPartBody>
        <w:p w:rsidR="00F05CD3" w:rsidRDefault="001C4092" w:rsidP="001C4092">
          <w:pPr>
            <w:pStyle w:val="AAFEB40B522042A59C5739488DBAE77A"/>
          </w:pPr>
          <w:r>
            <w:rPr>
              <w:rStyle w:val="Plassholderteks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43310"/>
    <w:multiLevelType w:val="hybridMultilevel"/>
    <w:tmpl w:val="1958A19C"/>
    <w:lvl w:ilvl="0" w:tplc="6EB813E0">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22133486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CFA"/>
    <w:rsid w:val="00057800"/>
    <w:rsid w:val="001C4092"/>
    <w:rsid w:val="001E61E7"/>
    <w:rsid w:val="00216DB7"/>
    <w:rsid w:val="002B2693"/>
    <w:rsid w:val="002C0CFA"/>
    <w:rsid w:val="003115FD"/>
    <w:rsid w:val="00377152"/>
    <w:rsid w:val="00387C59"/>
    <w:rsid w:val="00391766"/>
    <w:rsid w:val="003E4CE8"/>
    <w:rsid w:val="00415E1C"/>
    <w:rsid w:val="00493B22"/>
    <w:rsid w:val="00551003"/>
    <w:rsid w:val="005B4804"/>
    <w:rsid w:val="00630DFF"/>
    <w:rsid w:val="00730C45"/>
    <w:rsid w:val="00732978"/>
    <w:rsid w:val="00760196"/>
    <w:rsid w:val="007644B0"/>
    <w:rsid w:val="007C6720"/>
    <w:rsid w:val="007F79FC"/>
    <w:rsid w:val="00801177"/>
    <w:rsid w:val="008F7F8C"/>
    <w:rsid w:val="00911EE9"/>
    <w:rsid w:val="00992CBB"/>
    <w:rsid w:val="00A13648"/>
    <w:rsid w:val="00A27E2D"/>
    <w:rsid w:val="00A46220"/>
    <w:rsid w:val="00A501E4"/>
    <w:rsid w:val="00AA260D"/>
    <w:rsid w:val="00B014BF"/>
    <w:rsid w:val="00B25E6F"/>
    <w:rsid w:val="00B41F51"/>
    <w:rsid w:val="00BA16C7"/>
    <w:rsid w:val="00C20CBF"/>
    <w:rsid w:val="00C949D6"/>
    <w:rsid w:val="00D955AC"/>
    <w:rsid w:val="00DB52CD"/>
    <w:rsid w:val="00E544F0"/>
    <w:rsid w:val="00E86688"/>
    <w:rsid w:val="00EA0DBD"/>
    <w:rsid w:val="00ED65C1"/>
    <w:rsid w:val="00EE3378"/>
    <w:rsid w:val="00F02E55"/>
    <w:rsid w:val="00F05CD3"/>
    <w:rsid w:val="00F0696B"/>
    <w:rsid w:val="00F2743E"/>
    <w:rsid w:val="00F9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CFA"/>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115FD"/>
    <w:rPr>
      <w:color w:val="808080"/>
    </w:rPr>
  </w:style>
  <w:style w:type="paragraph" w:customStyle="1" w:styleId="18174765BBF2420D9901C9A942CB32091">
    <w:name w:val="18174765BBF2420D9901C9A942CB32091"/>
    <w:rsid w:val="002B2693"/>
    <w:pPr>
      <w:spacing w:before="40" w:after="40"/>
    </w:pPr>
    <w:rPr>
      <w:rFonts w:ascii="Calibri" w:eastAsiaTheme="minorHAnsi" w:hAnsi="Calibri"/>
      <w:b/>
      <w:caps/>
      <w:spacing w:val="8"/>
      <w:sz w:val="19"/>
      <w:szCs w:val="21"/>
      <w:lang w:val="nb-NO"/>
    </w:rPr>
  </w:style>
  <w:style w:type="paragraph" w:customStyle="1" w:styleId="AA3D64B351A74FF0A42641DB3C4F3A3D1">
    <w:name w:val="AA3D64B351A74FF0A42641DB3C4F3A3D1"/>
    <w:rsid w:val="002B2693"/>
    <w:pPr>
      <w:contextualSpacing/>
    </w:pPr>
    <w:rPr>
      <w:rFonts w:asciiTheme="majorHAnsi" w:eastAsiaTheme="majorEastAsia" w:hAnsiTheme="majorHAnsi" w:cstheme="majorBidi"/>
      <w:spacing w:val="-10"/>
      <w:kern w:val="28"/>
      <w:sz w:val="72"/>
      <w:szCs w:val="56"/>
      <w:lang w:val="nb-NO"/>
    </w:rPr>
  </w:style>
  <w:style w:type="paragraph" w:customStyle="1" w:styleId="E04D38AED05C4FA8A58AFBE7A558333A1">
    <w:name w:val="E04D38AED05C4FA8A58AFBE7A558333A1"/>
    <w:rsid w:val="002B2693"/>
    <w:pPr>
      <w:numPr>
        <w:ilvl w:val="1"/>
      </w:numPr>
      <w:spacing w:after="120" w:line="240" w:lineRule="auto"/>
    </w:pPr>
    <w:rPr>
      <w:color w:val="000000" w:themeColor="text1"/>
      <w:sz w:val="44"/>
      <w:szCs w:val="21"/>
      <w:lang w:val="nb-NO"/>
    </w:rPr>
  </w:style>
  <w:style w:type="paragraph" w:customStyle="1" w:styleId="5DADD673BC8948BC8BC37741C57DB88F1">
    <w:name w:val="5DADD673BC8948BC8BC37741C57DB88F1"/>
    <w:rsid w:val="002B2693"/>
    <w:pPr>
      <w:spacing w:before="40" w:after="40"/>
    </w:pPr>
    <w:rPr>
      <w:rFonts w:ascii="Calibri" w:eastAsiaTheme="minorHAnsi" w:hAnsi="Calibri"/>
      <w:b/>
      <w:caps/>
      <w:spacing w:val="8"/>
      <w:sz w:val="19"/>
      <w:szCs w:val="21"/>
      <w:lang w:val="nb-NO"/>
    </w:rPr>
  </w:style>
  <w:style w:type="paragraph" w:styleId="Tittel">
    <w:name w:val="Title"/>
    <w:basedOn w:val="Normal"/>
    <w:next w:val="Normal"/>
    <w:link w:val="TittelTegn"/>
    <w:uiPriority w:val="10"/>
    <w:qFormat/>
    <w:rsid w:val="00992CBB"/>
    <w:pPr>
      <w:contextualSpacing/>
    </w:pPr>
    <w:rPr>
      <w:rFonts w:asciiTheme="majorHAnsi" w:eastAsiaTheme="majorEastAsia" w:hAnsiTheme="majorHAnsi" w:cstheme="majorBidi"/>
      <w:spacing w:val="-10"/>
      <w:kern w:val="28"/>
      <w:sz w:val="72"/>
      <w:szCs w:val="56"/>
      <w:lang w:val="nb-NO"/>
    </w:rPr>
  </w:style>
  <w:style w:type="character" w:customStyle="1" w:styleId="TittelTegn">
    <w:name w:val="Tittel Tegn"/>
    <w:basedOn w:val="Standardskriftforavsnitt"/>
    <w:link w:val="Tittel"/>
    <w:uiPriority w:val="10"/>
    <w:rsid w:val="00992CBB"/>
    <w:rPr>
      <w:rFonts w:asciiTheme="majorHAnsi" w:eastAsiaTheme="majorEastAsia" w:hAnsiTheme="majorHAnsi" w:cstheme="majorBidi"/>
      <w:spacing w:val="-10"/>
      <w:kern w:val="28"/>
      <w:sz w:val="72"/>
      <w:szCs w:val="56"/>
      <w:lang w:val="nb-NO"/>
    </w:rPr>
  </w:style>
  <w:style w:type="paragraph" w:styleId="Undertittel">
    <w:name w:val="Subtitle"/>
    <w:basedOn w:val="Normal"/>
    <w:next w:val="Normal"/>
    <w:link w:val="UndertittelTegn"/>
    <w:uiPriority w:val="11"/>
    <w:qFormat/>
    <w:rsid w:val="00992CBB"/>
    <w:pPr>
      <w:numPr>
        <w:ilvl w:val="1"/>
      </w:numPr>
      <w:spacing w:after="0" w:line="240" w:lineRule="auto"/>
    </w:pPr>
    <w:rPr>
      <w:rFonts w:cstheme="minorBidi"/>
      <w:color w:val="000000" w:themeColor="text1"/>
      <w:sz w:val="44"/>
      <w:szCs w:val="21"/>
      <w:lang w:val="nb-NO"/>
    </w:rPr>
  </w:style>
  <w:style w:type="character" w:customStyle="1" w:styleId="UndertittelTegn">
    <w:name w:val="Undertittel Tegn"/>
    <w:basedOn w:val="Standardskriftforavsnitt"/>
    <w:link w:val="Undertittel"/>
    <w:uiPriority w:val="11"/>
    <w:rsid w:val="00992CBB"/>
    <w:rPr>
      <w:color w:val="000000" w:themeColor="text1"/>
      <w:sz w:val="44"/>
      <w:szCs w:val="21"/>
      <w:lang w:val="nb-NO"/>
    </w:rPr>
  </w:style>
  <w:style w:type="table" w:styleId="Tabellrutenett">
    <w:name w:val="Table Grid"/>
    <w:basedOn w:val="Vanligtabell"/>
    <w:uiPriority w:val="39"/>
    <w:rsid w:val="00992CBB"/>
    <w:pPr>
      <w:spacing w:after="0" w:line="240" w:lineRule="auto"/>
    </w:pPr>
    <w:rPr>
      <w:rFonts w:eastAsiaTheme="minorHAnsi"/>
      <w:sz w:val="21"/>
      <w:szCs w:val="21"/>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65149A89D147F3B868D915F558076C">
    <w:name w:val="1065149A89D147F3B868D915F558076C"/>
    <w:rsid w:val="00A13648"/>
  </w:style>
  <w:style w:type="paragraph" w:customStyle="1" w:styleId="AAFEB40B522042A59C5739488DBAE77A">
    <w:name w:val="AAFEB40B522042A59C5739488DBAE77A"/>
    <w:rsid w:val="001C4092"/>
    <w:pPr>
      <w:spacing w:after="120"/>
    </w:pPr>
    <w:rPr>
      <w:rFonts w:eastAsiaTheme="minorHAnsi"/>
      <w:sz w:val="21"/>
      <w:szCs w:val="21"/>
      <w:lang w:val="nb-N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efault Theme">
  <a:themeElements>
    <a:clrScheme name="Viken">
      <a:dk1>
        <a:sysClr val="windowText" lastClr="000000"/>
      </a:dk1>
      <a:lt1>
        <a:sysClr val="window" lastClr="FFFFFF"/>
      </a:lt1>
      <a:dk2>
        <a:srgbClr val="003B5C"/>
      </a:dk2>
      <a:lt2>
        <a:srgbClr val="0085CA"/>
      </a:lt2>
      <a:accent1>
        <a:srgbClr val="0085CA"/>
      </a:accent1>
      <a:accent2>
        <a:srgbClr val="FF9E1B"/>
      </a:accent2>
      <a:accent3>
        <a:srgbClr val="FF5C39"/>
      </a:accent3>
      <a:accent4>
        <a:srgbClr val="009775"/>
      </a:accent4>
      <a:accent5>
        <a:srgbClr val="99D6EA"/>
      </a:accent5>
      <a:accent6>
        <a:srgbClr val="FBD872"/>
      </a:accent6>
      <a:hlink>
        <a:srgbClr val="0563C1"/>
      </a:hlink>
      <a:folHlink>
        <a:srgbClr val="954F72"/>
      </a:folHlink>
    </a:clrScheme>
    <a:fontScheme name="Viken">
      <a:majorFont>
        <a:latin typeface="Calibri Light"/>
        <a:ea typeface=""/>
        <a:cs typeface=""/>
      </a:majorFont>
      <a:minorFont>
        <a:latin typeface="Calibri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efault Theme" id="{547A570B-5A55-4B35-98F6-ECE5AC88B986}" vid="{E399533C-954E-4CAC-9D8E-52FEF32279F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oot>
  <tittel/>
</root>
</file>

<file path=customXml/item3.xml><?xml version="1.0" encoding="utf-8"?>
<ct:contentTypeSchema xmlns:ct="http://schemas.microsoft.com/office/2006/metadata/contentType" xmlns:ma="http://schemas.microsoft.com/office/2006/metadata/properties/metaAttributes" ct:_="" ma:_="" ma:contentTypeName="Dokument" ma:contentTypeID="0x0101006BE02EA4A68473459CCC2FD817BC8134" ma:contentTypeVersion="16" ma:contentTypeDescription="Opprett et nytt dokument." ma:contentTypeScope="" ma:versionID="9d2750672ae50c9784e5d7753e9345ff">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b7cce0add6a29721132fce4c3c82fe15"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f56fbc6-8dfa-47b6-9a79-34c3caee88a7">
      <Terms xmlns="http://schemas.microsoft.com/office/infopath/2007/PartnerControls"/>
    </lcf76f155ced4ddcb4097134ff3c332f>
    <TaxCatchAll xmlns="5f27d1bb-21ae-465a-85f8-2be043510928" xsi:nil="true"/>
    <Dato xmlns="6f56fbc6-8dfa-47b6-9a79-34c3caee88a7"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6FEA1-9A05-409E-B4D0-B2A50EA0ECC3}">
  <ds:schemaRefs>
    <ds:schemaRef ds:uri="http://schemas.microsoft.com/sharepoint/v3/contenttype/forms"/>
  </ds:schemaRefs>
</ds:datastoreItem>
</file>

<file path=customXml/itemProps2.xml><?xml version="1.0" encoding="utf-8"?>
<ds:datastoreItem xmlns:ds="http://schemas.openxmlformats.org/officeDocument/2006/customXml" ds:itemID="{1F12B3D7-F324-4081-8419-027FA29C5985}">
  <ds:schemaRefs/>
</ds:datastoreItem>
</file>

<file path=customXml/itemProps3.xml><?xml version="1.0" encoding="utf-8"?>
<ds:datastoreItem xmlns:ds="http://schemas.openxmlformats.org/officeDocument/2006/customXml" ds:itemID="{CDBE4346-8F2F-4985-B7A4-57729123FD07}"/>
</file>

<file path=customXml/itemProps4.xml><?xml version="1.0" encoding="utf-8"?>
<ds:datastoreItem xmlns:ds="http://schemas.openxmlformats.org/officeDocument/2006/customXml" ds:itemID="{12687661-E597-4952-AF0C-F4E8B8840C13}">
  <ds:schemaRefs>
    <ds:schemaRef ds:uri="http://schemas.microsoft.com/office/2006/metadata/properties"/>
    <ds:schemaRef ds:uri="http://schemas.microsoft.com/office/infopath/2007/PartnerControls"/>
    <ds:schemaRef ds:uri="69e18e68-21d8-4930-99a1-9aaeddcd3441"/>
    <ds:schemaRef ds:uri="42279743-b44f-4317-bc84-ba53d88bca7c"/>
    <ds:schemaRef ds:uri="826896c4-a951-4208-8baa-d0badbbba63b"/>
  </ds:schemaRefs>
</ds:datastoreItem>
</file>

<file path=customXml/itemProps5.xml><?xml version="1.0" encoding="utf-8"?>
<ds:datastoreItem xmlns:ds="http://schemas.openxmlformats.org/officeDocument/2006/customXml" ds:itemID="{8DBADD9B-CF1F-4AE1-9DF3-23D6EA3E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3428</Words>
  <Characters>18173</Characters>
  <Application>Microsoft Office Word</Application>
  <DocSecurity>0</DocSecurity>
  <Lines>151</Lines>
  <Paragraphs>43</Paragraphs>
  <ScaleCrop>false</ScaleCrop>
  <Company/>
  <LinksUpToDate>false</LinksUpToDate>
  <CharactersWithSpaces>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Tekniske krav</dc:title>
  <dc:subject/>
  <dc:creator>Akershus fylkeskommune</dc:creator>
  <cp:keywords/>
  <dc:description/>
  <cp:lastModifiedBy>Eivind Lage Løken</cp:lastModifiedBy>
  <cp:revision>5</cp:revision>
  <dcterms:created xsi:type="dcterms:W3CDTF">2025-12-15T11:15:00Z</dcterms:created>
  <dcterms:modified xsi:type="dcterms:W3CDTF">2025-12-15T11:22:00Z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0x0101006BE02EA4A68473459CCC2FD817BC8134</vt:lpwstr>
  </property>
  <property fmtid="{D5CDD505-2E9C-101B-9397-08002B2CF9AE}" pid="3" name="MSIP_Label_06768ce0-ceaf-4778-8ab1-e65d26fe9939_Enabled">
    <vt:lpwstr>true</vt:lpwstr>
  </property>
  <property fmtid="{D5CDD505-2E9C-101B-9397-08002B2CF9AE}" pid="4" name="MSIP_Label_06768ce0-ceaf-4778-8ab1-e65d26fe9939_SetDate">
    <vt:lpwstr>2023-09-19T11:11:01Z</vt:lpwstr>
  </property>
  <property fmtid="{D5CDD505-2E9C-101B-9397-08002B2CF9AE}" pid="5" name="MSIP_Label_06768ce0-ceaf-4778-8ab1-e65d26fe9939_Method">
    <vt:lpwstr>Standard</vt:lpwstr>
  </property>
  <property fmtid="{D5CDD505-2E9C-101B-9397-08002B2CF9AE}" pid="6" name="MSIP_Label_06768ce0-ceaf-4778-8ab1-e65d26fe9939_Name">
    <vt:lpwstr>Begrenset - PROD</vt:lpwstr>
  </property>
  <property fmtid="{D5CDD505-2E9C-101B-9397-08002B2CF9AE}" pid="7" name="MSIP_Label_06768ce0-ceaf-4778-8ab1-e65d26fe9939_SiteId">
    <vt:lpwstr>3d50ddd4-00a1-4ab7-9788-decf14a8728f</vt:lpwstr>
  </property>
  <property fmtid="{D5CDD505-2E9C-101B-9397-08002B2CF9AE}" pid="8" name="MSIP_Label_06768ce0-ceaf-4778-8ab1-e65d26fe9939_ActionId">
    <vt:lpwstr>400204ba-502d-4f3a-8f6f-fc44d8b16f3d</vt:lpwstr>
  </property>
  <property fmtid="{D5CDD505-2E9C-101B-9397-08002B2CF9AE}" pid="9" name="MSIP_Label_06768ce0-ceaf-4778-8ab1-e65d26fe9939_ContentBits">
    <vt:lpwstr>0</vt:lpwstr>
  </property>
  <property fmtid="{D5CDD505-2E9C-101B-9397-08002B2CF9AE}" pid="10" name="MSIP_Label_fd05046c-7758-4c69-bef0-f1b8587ca14e_Enabled">
    <vt:lpwstr>true</vt:lpwstr>
  </property>
  <property fmtid="{D5CDD505-2E9C-101B-9397-08002B2CF9AE}" pid="11" name="MSIP_Label_fd05046c-7758-4c69-bef0-f1b8587ca14e_SetDate">
    <vt:lpwstr>2024-01-17T07:39:51Z</vt:lpwstr>
  </property>
  <property fmtid="{D5CDD505-2E9C-101B-9397-08002B2CF9AE}" pid="12" name="MSIP_Label_fd05046c-7758-4c69-bef0-f1b8587ca14e_Method">
    <vt:lpwstr>Standard</vt:lpwstr>
  </property>
  <property fmtid="{D5CDD505-2E9C-101B-9397-08002B2CF9AE}" pid="13" name="MSIP_Label_fd05046c-7758-4c69-bef0-f1b8587ca14e_Name">
    <vt:lpwstr>Intern</vt:lpwstr>
  </property>
  <property fmtid="{D5CDD505-2E9C-101B-9397-08002B2CF9AE}" pid="14" name="MSIP_Label_fd05046c-7758-4c69-bef0-f1b8587ca14e_SiteId">
    <vt:lpwstr>4d6d8a90-10fd-4f78-8fc1-5e28844e0292</vt:lpwstr>
  </property>
  <property fmtid="{D5CDD505-2E9C-101B-9397-08002B2CF9AE}" pid="15" name="MSIP_Label_fd05046c-7758-4c69-bef0-f1b8587ca14e_ActionId">
    <vt:lpwstr>46f44685-271d-4066-9384-416b54044e99</vt:lpwstr>
  </property>
  <property fmtid="{D5CDD505-2E9C-101B-9397-08002B2CF9AE}" pid="16" name="MSIP_Label_fd05046c-7758-4c69-bef0-f1b8587ca14e_ContentBits">
    <vt:lpwstr>0</vt:lpwstr>
  </property>
  <property fmtid="{D5CDD505-2E9C-101B-9397-08002B2CF9AE}" pid="17" name="MediaServiceImageTags">
    <vt:lpwstr/>
  </property>
</Properties>
</file>